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177FF" w14:textId="77777777" w:rsidR="00CE2BF0" w:rsidRPr="00E2263F" w:rsidRDefault="00CE2BF0">
      <w:pPr>
        <w:pStyle w:val="BodyText"/>
        <w:ind w:left="124"/>
        <w:rPr>
          <w:rFonts w:ascii="Arial" w:hAnsi="Arial" w:cs="Arial"/>
          <w:sz w:val="20"/>
        </w:rPr>
      </w:pPr>
    </w:p>
    <w:p w14:paraId="70F54315" w14:textId="77777777" w:rsidR="00CE2BF0" w:rsidRPr="00E2263F" w:rsidRDefault="00CE2BF0">
      <w:pPr>
        <w:pStyle w:val="BodyText"/>
        <w:rPr>
          <w:rFonts w:ascii="Arial" w:hAnsi="Arial" w:cs="Arial"/>
          <w:sz w:val="20"/>
        </w:rPr>
      </w:pPr>
    </w:p>
    <w:p w14:paraId="0C1B677B" w14:textId="77777777" w:rsidR="00CE2BF0" w:rsidRPr="00E2263F" w:rsidRDefault="009E28B8">
      <w:pPr>
        <w:pStyle w:val="BodyText"/>
        <w:spacing w:before="2"/>
        <w:rPr>
          <w:rFonts w:ascii="Arial" w:hAnsi="Arial" w:cs="Arial"/>
          <w:sz w:val="17"/>
        </w:rPr>
      </w:pPr>
      <w:r>
        <w:rPr>
          <w:rFonts w:ascii="Arial" w:hAnsi="Arial" w:cs="Arial"/>
          <w:noProof/>
        </w:rPr>
        <w:drawing>
          <wp:anchor distT="0" distB="0" distL="114300" distR="114300" simplePos="0" relativeHeight="503306520" behindDoc="1" locked="0" layoutInCell="1" allowOverlap="1" wp14:anchorId="4A1AA98A" wp14:editId="7BE6FC2E">
            <wp:simplePos x="0" y="0"/>
            <wp:positionH relativeFrom="margin">
              <wp:posOffset>-312420</wp:posOffset>
            </wp:positionH>
            <wp:positionV relativeFrom="paragraph">
              <wp:posOffset>134620</wp:posOffset>
            </wp:positionV>
            <wp:extent cx="6375337" cy="792480"/>
            <wp:effectExtent l="0" t="0" r="6985" b="762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FES_Logo_Fu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75337" cy="792480"/>
                    </a:xfrm>
                    <a:prstGeom prst="rect">
                      <a:avLst/>
                    </a:prstGeom>
                  </pic:spPr>
                </pic:pic>
              </a:graphicData>
            </a:graphic>
            <wp14:sizeRelH relativeFrom="margin">
              <wp14:pctWidth>0</wp14:pctWidth>
            </wp14:sizeRelH>
            <wp14:sizeRelV relativeFrom="margin">
              <wp14:pctHeight>0</wp14:pctHeight>
            </wp14:sizeRelV>
          </wp:anchor>
        </w:drawing>
      </w:r>
      <w:r w:rsidR="00117BFD" w:rsidRPr="00E2263F">
        <w:rPr>
          <w:rFonts w:ascii="Arial" w:hAnsi="Arial" w:cs="Arial"/>
          <w:noProof/>
        </w:rPr>
        <w:drawing>
          <wp:anchor distT="0" distB="0" distL="0" distR="0" simplePos="0" relativeHeight="1096" behindDoc="0" locked="0" layoutInCell="1" allowOverlap="1" wp14:anchorId="676563E0" wp14:editId="37B56942">
            <wp:simplePos x="0" y="0"/>
            <wp:positionH relativeFrom="page">
              <wp:posOffset>7008486</wp:posOffset>
            </wp:positionH>
            <wp:positionV relativeFrom="paragraph">
              <wp:posOffset>150617</wp:posOffset>
            </wp:positionV>
            <wp:extent cx="691913" cy="758951"/>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691913" cy="758951"/>
                    </a:xfrm>
                    <a:prstGeom prst="rect">
                      <a:avLst/>
                    </a:prstGeom>
                  </pic:spPr>
                </pic:pic>
              </a:graphicData>
            </a:graphic>
          </wp:anchor>
        </w:drawing>
      </w:r>
    </w:p>
    <w:p w14:paraId="125D8E10" w14:textId="77777777" w:rsidR="00CE2BF0" w:rsidRPr="00E2263F" w:rsidRDefault="00CE2BF0">
      <w:pPr>
        <w:pStyle w:val="BodyText"/>
        <w:rPr>
          <w:rFonts w:ascii="Arial" w:hAnsi="Arial" w:cs="Arial"/>
          <w:sz w:val="20"/>
        </w:rPr>
      </w:pPr>
    </w:p>
    <w:p w14:paraId="2A1FAE04" w14:textId="77777777" w:rsidR="00CE2BF0" w:rsidRPr="00E2263F" w:rsidRDefault="00CE2BF0">
      <w:pPr>
        <w:pStyle w:val="BodyText"/>
        <w:rPr>
          <w:rFonts w:ascii="Arial" w:hAnsi="Arial" w:cs="Arial"/>
          <w:sz w:val="20"/>
        </w:rPr>
      </w:pPr>
    </w:p>
    <w:p w14:paraId="1C639DC1" w14:textId="77777777" w:rsidR="00CE2BF0" w:rsidRPr="00E2263F" w:rsidRDefault="00CE2BF0">
      <w:pPr>
        <w:pStyle w:val="BodyText"/>
        <w:rPr>
          <w:rFonts w:ascii="Arial" w:hAnsi="Arial" w:cs="Arial"/>
          <w:sz w:val="20"/>
        </w:rPr>
      </w:pPr>
    </w:p>
    <w:p w14:paraId="34A7C7D6" w14:textId="77777777" w:rsidR="00CE2BF0" w:rsidRPr="00E2263F" w:rsidRDefault="00CE2BF0">
      <w:pPr>
        <w:pStyle w:val="BodyText"/>
        <w:rPr>
          <w:rFonts w:ascii="Arial" w:hAnsi="Arial" w:cs="Arial"/>
          <w:sz w:val="20"/>
        </w:rPr>
      </w:pPr>
    </w:p>
    <w:p w14:paraId="23AA249A" w14:textId="77777777" w:rsidR="00CE2BF0" w:rsidRPr="00E2263F" w:rsidRDefault="00CE2BF0">
      <w:pPr>
        <w:pStyle w:val="BodyText"/>
        <w:rPr>
          <w:rFonts w:ascii="Arial" w:hAnsi="Arial" w:cs="Arial"/>
          <w:sz w:val="20"/>
        </w:rPr>
      </w:pPr>
    </w:p>
    <w:p w14:paraId="514AE2D7" w14:textId="77777777" w:rsidR="00CE2BF0" w:rsidRPr="00E2263F" w:rsidRDefault="00CE2BF0">
      <w:pPr>
        <w:pStyle w:val="BodyText"/>
        <w:rPr>
          <w:rFonts w:ascii="Arial" w:hAnsi="Arial" w:cs="Arial"/>
          <w:sz w:val="20"/>
        </w:rPr>
      </w:pPr>
    </w:p>
    <w:p w14:paraId="40ED231A" w14:textId="77777777" w:rsidR="00CE2BF0" w:rsidRPr="00E2263F" w:rsidRDefault="00CE2BF0">
      <w:pPr>
        <w:pStyle w:val="BodyText"/>
        <w:rPr>
          <w:rFonts w:ascii="Arial" w:hAnsi="Arial" w:cs="Arial"/>
          <w:sz w:val="20"/>
        </w:rPr>
      </w:pPr>
    </w:p>
    <w:p w14:paraId="646883D8" w14:textId="77777777" w:rsidR="00CE2BF0" w:rsidRPr="00E2263F" w:rsidRDefault="00CE2BF0">
      <w:pPr>
        <w:pStyle w:val="BodyText"/>
        <w:rPr>
          <w:rFonts w:ascii="Arial" w:hAnsi="Arial" w:cs="Arial"/>
          <w:sz w:val="20"/>
        </w:rPr>
      </w:pPr>
    </w:p>
    <w:p w14:paraId="1896E8C9" w14:textId="77777777" w:rsidR="00CE2BF0" w:rsidRPr="00E2263F" w:rsidRDefault="00CE2BF0">
      <w:pPr>
        <w:pStyle w:val="BodyText"/>
        <w:rPr>
          <w:rFonts w:ascii="Arial" w:hAnsi="Arial" w:cs="Arial"/>
          <w:sz w:val="20"/>
        </w:rPr>
      </w:pPr>
    </w:p>
    <w:p w14:paraId="706D2F66" w14:textId="77777777" w:rsidR="00CE2BF0" w:rsidRPr="00E2263F" w:rsidRDefault="00CE2BF0">
      <w:pPr>
        <w:pStyle w:val="BodyText"/>
        <w:rPr>
          <w:rFonts w:ascii="Arial" w:hAnsi="Arial" w:cs="Arial"/>
          <w:sz w:val="20"/>
        </w:rPr>
      </w:pPr>
    </w:p>
    <w:p w14:paraId="27C047BA" w14:textId="77777777" w:rsidR="00CE2BF0" w:rsidRPr="00E2263F" w:rsidRDefault="00CE2BF0">
      <w:pPr>
        <w:pStyle w:val="BodyText"/>
        <w:rPr>
          <w:rFonts w:ascii="Arial" w:hAnsi="Arial" w:cs="Arial"/>
          <w:sz w:val="20"/>
        </w:rPr>
      </w:pPr>
    </w:p>
    <w:p w14:paraId="168C8529" w14:textId="77777777" w:rsidR="00CE2BF0" w:rsidRPr="00E2263F" w:rsidRDefault="00CE2BF0">
      <w:pPr>
        <w:pStyle w:val="BodyText"/>
        <w:rPr>
          <w:rFonts w:ascii="Arial" w:hAnsi="Arial" w:cs="Arial"/>
          <w:sz w:val="20"/>
        </w:rPr>
      </w:pPr>
    </w:p>
    <w:p w14:paraId="27DD4086" w14:textId="77777777" w:rsidR="00CE2BF0" w:rsidRPr="00E2263F" w:rsidRDefault="00CE2BF0">
      <w:pPr>
        <w:pStyle w:val="BodyText"/>
        <w:rPr>
          <w:rFonts w:ascii="Arial" w:hAnsi="Arial" w:cs="Arial"/>
          <w:sz w:val="20"/>
        </w:rPr>
      </w:pPr>
    </w:p>
    <w:p w14:paraId="6E012B38" w14:textId="77777777" w:rsidR="00CE2BF0" w:rsidRPr="00E2263F" w:rsidRDefault="00CE2BF0">
      <w:pPr>
        <w:pStyle w:val="BodyText"/>
        <w:rPr>
          <w:rFonts w:ascii="Arial" w:hAnsi="Arial" w:cs="Arial"/>
          <w:sz w:val="20"/>
        </w:rPr>
      </w:pPr>
    </w:p>
    <w:p w14:paraId="3DE3FBAE" w14:textId="77777777" w:rsidR="00CE2BF0" w:rsidRPr="00E2263F" w:rsidRDefault="00CE2BF0">
      <w:pPr>
        <w:pStyle w:val="BodyText"/>
        <w:rPr>
          <w:rFonts w:ascii="Arial" w:hAnsi="Arial" w:cs="Arial"/>
          <w:sz w:val="20"/>
        </w:rPr>
      </w:pPr>
    </w:p>
    <w:p w14:paraId="6E3B1142" w14:textId="77777777" w:rsidR="00CE2BF0" w:rsidRPr="00E2263F" w:rsidRDefault="00CE2BF0">
      <w:pPr>
        <w:pStyle w:val="BodyText"/>
        <w:rPr>
          <w:rFonts w:ascii="Arial" w:hAnsi="Arial" w:cs="Arial"/>
          <w:sz w:val="20"/>
        </w:rPr>
      </w:pPr>
    </w:p>
    <w:p w14:paraId="6B120304" w14:textId="77777777" w:rsidR="00CE2BF0" w:rsidRPr="00E2263F" w:rsidRDefault="00CE2BF0">
      <w:pPr>
        <w:pStyle w:val="BodyText"/>
        <w:rPr>
          <w:rFonts w:ascii="Arial" w:hAnsi="Arial" w:cs="Arial"/>
          <w:sz w:val="20"/>
        </w:rPr>
      </w:pPr>
    </w:p>
    <w:p w14:paraId="0B0E927A" w14:textId="6738E21E" w:rsidR="00CE2BF0" w:rsidRDefault="00CE2BF0">
      <w:pPr>
        <w:pStyle w:val="BodyText"/>
        <w:rPr>
          <w:rFonts w:ascii="Arial" w:hAnsi="Arial" w:cs="Arial"/>
          <w:b/>
          <w:color w:val="365F91" w:themeColor="accent1" w:themeShade="BF"/>
          <w:sz w:val="72"/>
        </w:rPr>
      </w:pPr>
    </w:p>
    <w:p w14:paraId="0C477DFB" w14:textId="77777777" w:rsidR="00AA0E7E" w:rsidRPr="00E2263F" w:rsidRDefault="00AA0E7E">
      <w:pPr>
        <w:pStyle w:val="BodyText"/>
        <w:rPr>
          <w:rFonts w:ascii="Arial" w:hAnsi="Arial" w:cs="Arial"/>
          <w:sz w:val="20"/>
        </w:rPr>
      </w:pPr>
    </w:p>
    <w:p w14:paraId="4915FED4" w14:textId="77777777" w:rsidR="00CE2BF0" w:rsidRPr="00E2263F" w:rsidRDefault="00CE2BF0">
      <w:pPr>
        <w:pStyle w:val="BodyText"/>
        <w:rPr>
          <w:rFonts w:ascii="Arial" w:hAnsi="Arial" w:cs="Arial"/>
          <w:sz w:val="20"/>
        </w:rPr>
      </w:pPr>
    </w:p>
    <w:p w14:paraId="6BDDE0CE" w14:textId="77777777" w:rsidR="00DF5AF4" w:rsidRDefault="009C5DE9" w:rsidP="009E28B8">
      <w:pPr>
        <w:pStyle w:val="BodyText"/>
        <w:spacing w:before="4"/>
        <w:rPr>
          <w:rFonts w:ascii="Arial" w:hAnsi="Arial" w:cs="Arial"/>
          <w:sz w:val="20"/>
        </w:rPr>
      </w:pPr>
      <w:r>
        <w:rPr>
          <w:rFonts w:ascii="Arial" w:hAnsi="Arial" w:cs="Arial"/>
          <w:noProof/>
        </w:rPr>
        <mc:AlternateContent>
          <mc:Choice Requires="wpg">
            <w:drawing>
              <wp:anchor distT="0" distB="0" distL="0" distR="0" simplePos="0" relativeHeight="1144" behindDoc="0" locked="0" layoutInCell="1" allowOverlap="1" wp14:anchorId="4593DD7F" wp14:editId="19252DF2">
                <wp:simplePos x="0" y="0"/>
                <wp:positionH relativeFrom="page">
                  <wp:posOffset>434340</wp:posOffset>
                </wp:positionH>
                <wp:positionV relativeFrom="paragraph">
                  <wp:posOffset>168910</wp:posOffset>
                </wp:positionV>
                <wp:extent cx="6934835" cy="868680"/>
                <wp:effectExtent l="0" t="0" r="12065" b="7620"/>
                <wp:wrapTopAndBottom/>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835" cy="868680"/>
                          <a:chOff x="690" y="262"/>
                          <a:chExt cx="9288" cy="1368"/>
                        </a:xfrm>
                      </wpg:grpSpPr>
                      <pic:pic xmlns:pic="http://schemas.openxmlformats.org/drawingml/2006/picture">
                        <pic:nvPicPr>
                          <pic:cNvPr id="17"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90" y="262"/>
                            <a:ext cx="9288" cy="1368"/>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16"/>
                        <wps:cNvSpPr txBox="1">
                          <a:spLocks noChangeArrowheads="1"/>
                        </wps:cNvSpPr>
                        <wps:spPr bwMode="auto">
                          <a:xfrm>
                            <a:off x="690" y="262"/>
                            <a:ext cx="9288"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8701C" w14:textId="77777777" w:rsidR="00CE2BF0" w:rsidRPr="00AA0E7E" w:rsidRDefault="00CE2BF0">
                              <w:pPr>
                                <w:spacing w:before="1"/>
                                <w:rPr>
                                  <w:rFonts w:ascii="Times New Roman"/>
                                  <w:i/>
                                  <w:iCs/>
                                  <w:sz w:val="48"/>
                                  <w:szCs w:val="48"/>
                                </w:rPr>
                              </w:pPr>
                            </w:p>
                            <w:p w14:paraId="6C11C72C" w14:textId="5C1C5290" w:rsidR="00CE2BF0" w:rsidRPr="00AA0E7E" w:rsidRDefault="00AA0E7E" w:rsidP="00AA0E7E">
                              <w:pPr>
                                <w:spacing w:before="1"/>
                                <w:ind w:left="143"/>
                                <w:rPr>
                                  <w:rFonts w:ascii="Franklin Gothic Book"/>
                                  <w:b/>
                                  <w:i/>
                                  <w:iCs/>
                                  <w:color w:val="365F91" w:themeColor="accent1" w:themeShade="BF"/>
                                  <w:sz w:val="52"/>
                                  <w:szCs w:val="52"/>
                                </w:rPr>
                              </w:pPr>
                              <w:r w:rsidRPr="00AA0E7E">
                                <w:rPr>
                                  <w:rFonts w:ascii="Franklin Gothic Medium"/>
                                  <w:b/>
                                  <w:i/>
                                  <w:color w:val="365F91" w:themeColor="accent1" w:themeShade="BF"/>
                                  <w:spacing w:val="28"/>
                                  <w:sz w:val="52"/>
                                </w:rPr>
                                <w:t>202</w:t>
                              </w:r>
                              <w:r w:rsidR="001F7B45">
                                <w:rPr>
                                  <w:rFonts w:ascii="Franklin Gothic Medium"/>
                                  <w:b/>
                                  <w:i/>
                                  <w:color w:val="365F91" w:themeColor="accent1" w:themeShade="BF"/>
                                  <w:spacing w:val="28"/>
                                  <w:sz w:val="52"/>
                                </w:rPr>
                                <w:t>5</w:t>
                              </w:r>
                              <w:r w:rsidRPr="00AA0E7E">
                                <w:rPr>
                                  <w:rFonts w:ascii="Franklin Gothic Book"/>
                                  <w:b/>
                                  <w:i/>
                                  <w:iCs/>
                                  <w:color w:val="365F91" w:themeColor="accent1" w:themeShade="BF"/>
                                  <w:sz w:val="52"/>
                                  <w:szCs w:val="52"/>
                                </w:rPr>
                                <w:t xml:space="preserve"> </w:t>
                              </w:r>
                              <w:r w:rsidR="006439FB" w:rsidRPr="00AA0E7E">
                                <w:rPr>
                                  <w:rFonts w:ascii="Franklin Gothic Medium"/>
                                  <w:b/>
                                  <w:i/>
                                  <w:color w:val="365F91" w:themeColor="accent1" w:themeShade="BF"/>
                                  <w:spacing w:val="28"/>
                                  <w:sz w:val="52"/>
                                </w:rPr>
                                <w:t xml:space="preserve">Guide for </w:t>
                              </w:r>
                              <w:r w:rsidR="000C3221" w:rsidRPr="00AA0E7E">
                                <w:rPr>
                                  <w:rFonts w:ascii="Franklin Gothic Medium"/>
                                  <w:b/>
                                  <w:i/>
                                  <w:color w:val="365F91" w:themeColor="accent1" w:themeShade="BF"/>
                                  <w:spacing w:val="28"/>
                                  <w:sz w:val="52"/>
                                </w:rPr>
                                <w:t>Fellow Recommendations</w:t>
                              </w:r>
                              <w:r w:rsidR="000C3221" w:rsidRPr="00AA0E7E">
                                <w:rPr>
                                  <w:rFonts w:ascii="Franklin Gothic Book"/>
                                  <w:b/>
                                  <w:i/>
                                  <w:iCs/>
                                  <w:color w:val="365F91" w:themeColor="accent1" w:themeShade="BF"/>
                                  <w:sz w:val="52"/>
                                  <w:szCs w:val="52"/>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3DD7F" id="Group 15" o:spid="_x0000_s1026" style="position:absolute;margin-left:34.2pt;margin-top:13.3pt;width:546.05pt;height:68.4pt;z-index:1144;mso-wrap-distance-left:0;mso-wrap-distance-right:0;mso-position-horizontal-relative:page" coordorigin="690,262" coordsize="9288,1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690;top:262;width:9288;height:1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16" o:spid="_x0000_s1028" type="#_x0000_t202" style="position:absolute;left:690;top:262;width:9288;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D98701C" w14:textId="77777777" w:rsidR="00CE2BF0" w:rsidRPr="00AA0E7E" w:rsidRDefault="00CE2BF0">
                        <w:pPr>
                          <w:spacing w:before="1"/>
                          <w:rPr>
                            <w:rFonts w:ascii="Times New Roman"/>
                            <w:i/>
                            <w:iCs/>
                            <w:sz w:val="48"/>
                            <w:szCs w:val="48"/>
                          </w:rPr>
                        </w:pPr>
                      </w:p>
                      <w:p w14:paraId="6C11C72C" w14:textId="5C1C5290" w:rsidR="00CE2BF0" w:rsidRPr="00AA0E7E" w:rsidRDefault="00AA0E7E" w:rsidP="00AA0E7E">
                        <w:pPr>
                          <w:spacing w:before="1"/>
                          <w:ind w:left="143"/>
                          <w:rPr>
                            <w:rFonts w:ascii="Franklin Gothic Book"/>
                            <w:b/>
                            <w:i/>
                            <w:iCs/>
                            <w:color w:val="365F91" w:themeColor="accent1" w:themeShade="BF"/>
                            <w:sz w:val="52"/>
                            <w:szCs w:val="52"/>
                          </w:rPr>
                        </w:pPr>
                        <w:r w:rsidRPr="00AA0E7E">
                          <w:rPr>
                            <w:rFonts w:ascii="Franklin Gothic Medium"/>
                            <w:b/>
                            <w:i/>
                            <w:color w:val="365F91" w:themeColor="accent1" w:themeShade="BF"/>
                            <w:spacing w:val="28"/>
                            <w:sz w:val="52"/>
                          </w:rPr>
                          <w:t>202</w:t>
                        </w:r>
                        <w:r w:rsidR="001F7B45">
                          <w:rPr>
                            <w:rFonts w:ascii="Franklin Gothic Medium"/>
                            <w:b/>
                            <w:i/>
                            <w:color w:val="365F91" w:themeColor="accent1" w:themeShade="BF"/>
                            <w:spacing w:val="28"/>
                            <w:sz w:val="52"/>
                          </w:rPr>
                          <w:t>5</w:t>
                        </w:r>
                        <w:r w:rsidRPr="00AA0E7E">
                          <w:rPr>
                            <w:rFonts w:ascii="Franklin Gothic Book"/>
                            <w:b/>
                            <w:i/>
                            <w:iCs/>
                            <w:color w:val="365F91" w:themeColor="accent1" w:themeShade="BF"/>
                            <w:sz w:val="52"/>
                            <w:szCs w:val="52"/>
                          </w:rPr>
                          <w:t xml:space="preserve"> </w:t>
                        </w:r>
                        <w:r w:rsidR="006439FB" w:rsidRPr="00AA0E7E">
                          <w:rPr>
                            <w:rFonts w:ascii="Franklin Gothic Medium"/>
                            <w:b/>
                            <w:i/>
                            <w:color w:val="365F91" w:themeColor="accent1" w:themeShade="BF"/>
                            <w:spacing w:val="28"/>
                            <w:sz w:val="52"/>
                          </w:rPr>
                          <w:t xml:space="preserve">Guide for </w:t>
                        </w:r>
                        <w:r w:rsidR="000C3221" w:rsidRPr="00AA0E7E">
                          <w:rPr>
                            <w:rFonts w:ascii="Franklin Gothic Medium"/>
                            <w:b/>
                            <w:i/>
                            <w:color w:val="365F91" w:themeColor="accent1" w:themeShade="BF"/>
                            <w:spacing w:val="28"/>
                            <w:sz w:val="52"/>
                          </w:rPr>
                          <w:t>Fellow Recommendations</w:t>
                        </w:r>
                        <w:r w:rsidR="000C3221" w:rsidRPr="00AA0E7E">
                          <w:rPr>
                            <w:rFonts w:ascii="Franklin Gothic Book"/>
                            <w:b/>
                            <w:i/>
                            <w:iCs/>
                            <w:color w:val="365F91" w:themeColor="accent1" w:themeShade="BF"/>
                            <w:sz w:val="52"/>
                            <w:szCs w:val="52"/>
                          </w:rPr>
                          <w:t xml:space="preserve"> </w:t>
                        </w:r>
                      </w:p>
                    </w:txbxContent>
                  </v:textbox>
                </v:shape>
                <w10:wrap type="topAndBottom" anchorx="page"/>
              </v:group>
            </w:pict>
          </mc:Fallback>
        </mc:AlternateContent>
      </w:r>
      <w:r>
        <w:rPr>
          <w:rFonts w:ascii="Arial" w:hAnsi="Arial" w:cs="Arial"/>
          <w:noProof/>
        </w:rPr>
        <mc:AlternateContent>
          <mc:Choice Requires="wpg">
            <w:drawing>
              <wp:anchor distT="0" distB="0" distL="0" distR="0" simplePos="0" relativeHeight="1192" behindDoc="0" locked="0" layoutInCell="1" allowOverlap="1" wp14:anchorId="5ECD91BC" wp14:editId="0F5CB34A">
                <wp:simplePos x="0" y="0"/>
                <wp:positionH relativeFrom="page">
                  <wp:posOffset>694055</wp:posOffset>
                </wp:positionH>
                <wp:positionV relativeFrom="paragraph">
                  <wp:posOffset>1126490</wp:posOffset>
                </wp:positionV>
                <wp:extent cx="5715000" cy="822960"/>
                <wp:effectExtent l="0" t="1270" r="1270" b="4445"/>
                <wp:wrapTopAndBottom/>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822960"/>
                          <a:chOff x="1093" y="1774"/>
                          <a:chExt cx="9000" cy="1296"/>
                        </a:xfrm>
                      </wpg:grpSpPr>
                      <pic:pic xmlns:pic="http://schemas.openxmlformats.org/drawingml/2006/picture">
                        <pic:nvPicPr>
                          <pic:cNvPr id="14"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93" y="1774"/>
                            <a:ext cx="9000" cy="1296"/>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13"/>
                        <wps:cNvSpPr txBox="1">
                          <a:spLocks noChangeArrowheads="1"/>
                        </wps:cNvSpPr>
                        <wps:spPr bwMode="auto">
                          <a:xfrm>
                            <a:off x="1093" y="1774"/>
                            <a:ext cx="9000"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5A34" w14:textId="6290133E" w:rsidR="00D268AD" w:rsidRPr="00D268AD" w:rsidRDefault="00161AEC" w:rsidP="00D268AD">
                              <w:pPr>
                                <w:numPr>
                                  <w:ilvl w:val="0"/>
                                  <w:numId w:val="10"/>
                                </w:numPr>
                                <w:tabs>
                                  <w:tab w:val="left" w:pos="863"/>
                                  <w:tab w:val="left" w:pos="864"/>
                                </w:tabs>
                                <w:spacing w:line="339" w:lineRule="exact"/>
                                <w:rPr>
                                  <w:rFonts w:ascii="Franklin Gothic Book"/>
                                  <w:color w:val="365F91" w:themeColor="accent1" w:themeShade="BF"/>
                                  <w:sz w:val="28"/>
                                </w:rPr>
                              </w:pPr>
                              <w:r>
                                <w:rPr>
                                  <w:rFonts w:ascii="Franklin Gothic Book"/>
                                  <w:color w:val="365F91" w:themeColor="accent1" w:themeShade="BF"/>
                                  <w:sz w:val="28"/>
                                </w:rPr>
                                <w:t>Steps</w:t>
                              </w:r>
                              <w:r w:rsidR="00D268AD" w:rsidRPr="00D268AD">
                                <w:rPr>
                                  <w:rFonts w:ascii="Franklin Gothic Book"/>
                                  <w:color w:val="365F91" w:themeColor="accent1" w:themeShade="BF"/>
                                  <w:sz w:val="28"/>
                                </w:rPr>
                                <w:t xml:space="preserve"> for Recommenders</w:t>
                              </w:r>
                            </w:p>
                            <w:p w14:paraId="1137D17C" w14:textId="23842D5A" w:rsidR="00CE2BF0" w:rsidRPr="00161AEC" w:rsidRDefault="005032FF" w:rsidP="00161AEC">
                              <w:pPr>
                                <w:numPr>
                                  <w:ilvl w:val="0"/>
                                  <w:numId w:val="10"/>
                                </w:numPr>
                                <w:tabs>
                                  <w:tab w:val="left" w:pos="863"/>
                                  <w:tab w:val="left" w:pos="864"/>
                                </w:tabs>
                                <w:spacing w:line="339" w:lineRule="exact"/>
                                <w:rPr>
                                  <w:rFonts w:ascii="Franklin Gothic Book"/>
                                  <w:color w:val="365F91" w:themeColor="accent1" w:themeShade="BF"/>
                                  <w:sz w:val="28"/>
                                </w:rPr>
                              </w:pPr>
                              <w:r>
                                <w:rPr>
                                  <w:rFonts w:ascii="Franklin Gothic Book"/>
                                  <w:color w:val="365F91" w:themeColor="accent1" w:themeShade="BF"/>
                                  <w:sz w:val="28"/>
                                </w:rPr>
                                <w:t xml:space="preserve">Instructions for </w:t>
                              </w:r>
                              <w:r w:rsidR="00117BFD" w:rsidRPr="00DF5AF4">
                                <w:rPr>
                                  <w:rFonts w:ascii="Franklin Gothic Book"/>
                                  <w:color w:val="365F91" w:themeColor="accent1" w:themeShade="BF"/>
                                  <w:sz w:val="28"/>
                                </w:rPr>
                                <w:t>Preparing the Fellow Recommendation</w:t>
                              </w:r>
                              <w:r w:rsidR="00117BFD" w:rsidRPr="00DF5AF4">
                                <w:rPr>
                                  <w:rFonts w:ascii="Franklin Gothic Book"/>
                                  <w:color w:val="365F91" w:themeColor="accent1" w:themeShade="BF"/>
                                  <w:spacing w:val="-29"/>
                                  <w:sz w:val="28"/>
                                </w:rPr>
                                <w:t xml:space="preserve"> </w:t>
                              </w:r>
                              <w:r w:rsidR="00117BFD" w:rsidRPr="00DF5AF4">
                                <w:rPr>
                                  <w:rFonts w:ascii="Franklin Gothic Book"/>
                                  <w:color w:val="365F91" w:themeColor="accent1" w:themeShade="BF"/>
                                  <w:sz w:val="28"/>
                                </w:rPr>
                                <w:t>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D91BC" id="Group 12" o:spid="_x0000_s1029" style="position:absolute;margin-left:54.65pt;margin-top:88.7pt;width:450pt;height:64.8pt;z-index:1192;mso-wrap-distance-left:0;mso-wrap-distance-right:0;mso-position-horizontal-relative:page" coordorigin="1093,1774" coordsize="9000,1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">
                <v:shape id="Picture 14" o:spid="_x0000_s1030" type="#_x0000_t75" style="position:absolute;left:1093;top:1774;width:9000;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">
                  <v:imagedata r:id="rId10" o:title=""/>
                </v:shape>
                <v:shape id="Text Box 13" o:spid="_x0000_s1031" type="#_x0000_t202" style="position:absolute;left:1093;top:1774;width:900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" filled="f" stroked="f">
                  <v:textbox inset="0,0,0,0">
                    <w:txbxContent>
                      <w:p w14:paraId="7A895A34" w14:textId="6290133E" w:rsidR="00D268AD" w:rsidRPr="00D268AD" w:rsidRDefault="00161AEC" w:rsidP="00D268AD">
                        <w:pPr>
                          <w:numPr>
                            <w:ilvl w:val="0"/>
                            <w:numId w:val="10"/>
                          </w:numPr>
                          <w:tabs>
                            <w:tab w:val="left" w:pos="863"/>
                            <w:tab w:val="left" w:pos="864"/>
                          </w:tabs>
                          <w:spacing w:line="339" w:lineRule="exact"/>
                          <w:rPr>
                            <w:rFonts w:ascii="Franklin Gothic Book"/>
                            <w:color w:val="365F91" w:themeColor="accent1" w:themeShade="BF"/>
                            <w:sz w:val="28"/>
                          </w:rPr>
                        </w:pPr>
                        <w:r>
                          <w:rPr>
                            <w:rFonts w:ascii="Franklin Gothic Book"/>
                            <w:color w:val="365F91" w:themeColor="accent1" w:themeShade="BF"/>
                            <w:sz w:val="28"/>
                          </w:rPr>
                          <w:t>Steps</w:t>
                        </w:r>
                        <w:r w:rsidR="00D268AD" w:rsidRPr="00D268AD">
                          <w:rPr>
                            <w:rFonts w:ascii="Franklin Gothic Book"/>
                            <w:color w:val="365F91" w:themeColor="accent1" w:themeShade="BF"/>
                            <w:sz w:val="28"/>
                          </w:rPr>
                          <w:t xml:space="preserve"> for Recommenders</w:t>
                        </w:r>
                      </w:p>
                      <w:p w14:paraId="1137D17C" w14:textId="23842D5A" w:rsidR="00CE2BF0" w:rsidRPr="00161AEC" w:rsidRDefault="005032FF" w:rsidP="00161AEC">
                        <w:pPr>
                          <w:numPr>
                            <w:ilvl w:val="0"/>
                            <w:numId w:val="10"/>
                          </w:numPr>
                          <w:tabs>
                            <w:tab w:val="left" w:pos="863"/>
                            <w:tab w:val="left" w:pos="864"/>
                          </w:tabs>
                          <w:spacing w:line="339" w:lineRule="exact"/>
                          <w:rPr>
                            <w:rFonts w:ascii="Franklin Gothic Book"/>
                            <w:color w:val="365F91" w:themeColor="accent1" w:themeShade="BF"/>
                            <w:sz w:val="28"/>
                          </w:rPr>
                        </w:pPr>
                        <w:r>
                          <w:rPr>
                            <w:rFonts w:ascii="Franklin Gothic Book"/>
                            <w:color w:val="365F91" w:themeColor="accent1" w:themeShade="BF"/>
                            <w:sz w:val="28"/>
                          </w:rPr>
                          <w:t xml:space="preserve">Instructions for </w:t>
                        </w:r>
                        <w:r w:rsidR="00117BFD" w:rsidRPr="00DF5AF4">
                          <w:rPr>
                            <w:rFonts w:ascii="Franklin Gothic Book"/>
                            <w:color w:val="365F91" w:themeColor="accent1" w:themeShade="BF"/>
                            <w:sz w:val="28"/>
                          </w:rPr>
                          <w:t>Preparing the Fellow Recommendation</w:t>
                        </w:r>
                        <w:r w:rsidR="00117BFD" w:rsidRPr="00DF5AF4">
                          <w:rPr>
                            <w:rFonts w:ascii="Franklin Gothic Book"/>
                            <w:color w:val="365F91" w:themeColor="accent1" w:themeShade="BF"/>
                            <w:spacing w:val="-29"/>
                            <w:sz w:val="28"/>
                          </w:rPr>
                          <w:t xml:space="preserve"> </w:t>
                        </w:r>
                        <w:r w:rsidR="00117BFD" w:rsidRPr="00DF5AF4">
                          <w:rPr>
                            <w:rFonts w:ascii="Franklin Gothic Book"/>
                            <w:color w:val="365F91" w:themeColor="accent1" w:themeShade="BF"/>
                            <w:sz w:val="28"/>
                          </w:rPr>
                          <w:t>Form</w:t>
                        </w:r>
                      </w:p>
                    </w:txbxContent>
                  </v:textbox>
                </v:shape>
                <w10:wrap type="topAndBottom" anchorx="page"/>
              </v:group>
            </w:pict>
          </mc:Fallback>
        </mc:AlternateContent>
      </w:r>
    </w:p>
    <w:p w14:paraId="3A063E37" w14:textId="77777777" w:rsidR="00DF5AF4" w:rsidRDefault="00DF5AF4">
      <w:pPr>
        <w:pStyle w:val="BodyText"/>
        <w:rPr>
          <w:rFonts w:ascii="Arial" w:hAnsi="Arial" w:cs="Arial"/>
          <w:sz w:val="20"/>
        </w:rPr>
      </w:pPr>
    </w:p>
    <w:p w14:paraId="1C8D95BB" w14:textId="77777777" w:rsidR="00DF5AF4" w:rsidRDefault="00DF5AF4">
      <w:pPr>
        <w:pStyle w:val="BodyText"/>
        <w:rPr>
          <w:rFonts w:ascii="Arial" w:hAnsi="Arial" w:cs="Arial"/>
          <w:sz w:val="20"/>
        </w:rPr>
      </w:pPr>
    </w:p>
    <w:p w14:paraId="72875159" w14:textId="77777777" w:rsidR="00206841" w:rsidRDefault="00206841">
      <w:pPr>
        <w:pStyle w:val="BodyText"/>
        <w:rPr>
          <w:rFonts w:ascii="Arial" w:hAnsi="Arial" w:cs="Arial"/>
          <w:sz w:val="20"/>
        </w:rPr>
      </w:pPr>
    </w:p>
    <w:p w14:paraId="4C48B12D" w14:textId="77777777" w:rsidR="00206841" w:rsidRDefault="00206841">
      <w:pPr>
        <w:pStyle w:val="BodyText"/>
        <w:rPr>
          <w:rFonts w:ascii="Arial" w:hAnsi="Arial" w:cs="Arial"/>
          <w:sz w:val="20"/>
        </w:rPr>
      </w:pPr>
    </w:p>
    <w:p w14:paraId="1BC1F047" w14:textId="77777777" w:rsidR="00206841" w:rsidRDefault="00206841">
      <w:pPr>
        <w:pStyle w:val="BodyText"/>
        <w:rPr>
          <w:rFonts w:ascii="Arial" w:hAnsi="Arial" w:cs="Arial"/>
          <w:sz w:val="20"/>
        </w:rPr>
      </w:pPr>
    </w:p>
    <w:p w14:paraId="7A2BA0F7" w14:textId="77777777" w:rsidR="00206841" w:rsidRDefault="00206841">
      <w:pPr>
        <w:pStyle w:val="BodyText"/>
        <w:rPr>
          <w:rFonts w:ascii="Arial" w:hAnsi="Arial" w:cs="Arial"/>
          <w:sz w:val="20"/>
        </w:rPr>
      </w:pPr>
    </w:p>
    <w:p w14:paraId="76CB2760" w14:textId="77777777" w:rsidR="00206841" w:rsidRDefault="00206841">
      <w:pPr>
        <w:pStyle w:val="BodyText"/>
        <w:rPr>
          <w:rFonts w:ascii="Arial" w:hAnsi="Arial" w:cs="Arial"/>
          <w:sz w:val="20"/>
        </w:rPr>
      </w:pPr>
    </w:p>
    <w:p w14:paraId="6AB2939F" w14:textId="77777777" w:rsidR="00206841" w:rsidRDefault="00206841">
      <w:pPr>
        <w:pStyle w:val="BodyText"/>
        <w:rPr>
          <w:rFonts w:ascii="Arial" w:hAnsi="Arial" w:cs="Arial"/>
          <w:sz w:val="20"/>
        </w:rPr>
      </w:pPr>
    </w:p>
    <w:p w14:paraId="5FD61D71" w14:textId="77777777" w:rsidR="00206841" w:rsidRDefault="00206841">
      <w:pPr>
        <w:pStyle w:val="BodyText"/>
        <w:rPr>
          <w:rFonts w:ascii="Arial" w:hAnsi="Arial" w:cs="Arial"/>
          <w:sz w:val="20"/>
        </w:rPr>
      </w:pPr>
    </w:p>
    <w:p w14:paraId="34345A5C" w14:textId="77777777" w:rsidR="00206841" w:rsidRDefault="00206841">
      <w:pPr>
        <w:pStyle w:val="BodyText"/>
        <w:rPr>
          <w:rFonts w:ascii="Arial" w:hAnsi="Arial" w:cs="Arial"/>
          <w:sz w:val="20"/>
        </w:rPr>
      </w:pPr>
    </w:p>
    <w:p w14:paraId="577B3AE3" w14:textId="77777777" w:rsidR="00DF5AF4" w:rsidRPr="00DF5AF4" w:rsidRDefault="00DF5AF4" w:rsidP="00DF5AF4">
      <w:pPr>
        <w:pStyle w:val="BodyText"/>
        <w:jc w:val="center"/>
        <w:rPr>
          <w:rFonts w:ascii="Arial" w:hAnsi="Arial" w:cs="Arial"/>
          <w:smallCaps/>
          <w:sz w:val="20"/>
        </w:rPr>
      </w:pPr>
      <w:r w:rsidRPr="00DF5AF4">
        <w:rPr>
          <w:rFonts w:ascii="Arial" w:hAnsi="Arial" w:cs="Arial"/>
          <w:smallCaps/>
          <w:sz w:val="20"/>
        </w:rPr>
        <w:t>Human Factor</w:t>
      </w:r>
      <w:r w:rsidR="00206841">
        <w:rPr>
          <w:rFonts w:ascii="Arial" w:hAnsi="Arial" w:cs="Arial"/>
          <w:smallCaps/>
          <w:sz w:val="20"/>
        </w:rPr>
        <w:t>s</w:t>
      </w:r>
      <w:r w:rsidRPr="00DF5AF4">
        <w:rPr>
          <w:rFonts w:ascii="Arial" w:hAnsi="Arial" w:cs="Arial"/>
          <w:smallCaps/>
          <w:sz w:val="20"/>
        </w:rPr>
        <w:t xml:space="preserve"> and Ergonomics Society</w:t>
      </w:r>
    </w:p>
    <w:p w14:paraId="2D8EEA89" w14:textId="77777777" w:rsidR="00DF5AF4" w:rsidRPr="00DF5AF4" w:rsidRDefault="00DF5AF4" w:rsidP="00DF5AF4">
      <w:pPr>
        <w:pStyle w:val="BodyText"/>
        <w:jc w:val="center"/>
        <w:rPr>
          <w:rFonts w:ascii="Arial" w:hAnsi="Arial" w:cs="Arial"/>
          <w:smallCaps/>
          <w:sz w:val="20"/>
        </w:rPr>
      </w:pPr>
      <w:r w:rsidRPr="00DF5AF4">
        <w:rPr>
          <w:rFonts w:ascii="Arial" w:hAnsi="Arial" w:cs="Arial"/>
          <w:smallCaps/>
          <w:sz w:val="20"/>
        </w:rPr>
        <w:t>2001 K Street NW | Third Floor North</w:t>
      </w:r>
    </w:p>
    <w:p w14:paraId="5EC85BF7" w14:textId="77777777" w:rsidR="00DF5AF4" w:rsidRPr="00DF5AF4" w:rsidRDefault="00DF5AF4" w:rsidP="00DF5AF4">
      <w:pPr>
        <w:pStyle w:val="BodyText"/>
        <w:jc w:val="center"/>
        <w:rPr>
          <w:rFonts w:ascii="Arial" w:hAnsi="Arial" w:cs="Arial"/>
          <w:smallCaps/>
          <w:sz w:val="20"/>
        </w:rPr>
      </w:pPr>
      <w:r w:rsidRPr="00DF5AF4">
        <w:rPr>
          <w:rFonts w:ascii="Arial" w:hAnsi="Arial" w:cs="Arial"/>
          <w:smallCaps/>
          <w:sz w:val="20"/>
        </w:rPr>
        <w:t>Washington, DC 20006</w:t>
      </w:r>
    </w:p>
    <w:p w14:paraId="477CF689" w14:textId="77777777" w:rsidR="00DF5AF4" w:rsidRPr="00DF5AF4" w:rsidRDefault="00DF5AF4" w:rsidP="00DF5AF4">
      <w:pPr>
        <w:pStyle w:val="BodyText"/>
        <w:jc w:val="center"/>
        <w:rPr>
          <w:rFonts w:ascii="Arial" w:hAnsi="Arial" w:cs="Arial"/>
          <w:smallCaps/>
          <w:sz w:val="20"/>
        </w:rPr>
      </w:pPr>
      <w:r w:rsidRPr="00DF5AF4">
        <w:rPr>
          <w:rFonts w:ascii="Arial" w:hAnsi="Arial" w:cs="Arial"/>
          <w:smallCaps/>
          <w:sz w:val="20"/>
        </w:rPr>
        <w:t>Tel +1 (202) 367-1114 | Email Info@HFES.org</w:t>
      </w:r>
    </w:p>
    <w:p w14:paraId="200ABD83" w14:textId="77777777" w:rsidR="00CE2BF0" w:rsidRPr="00E2263F" w:rsidRDefault="00CE2BF0">
      <w:pPr>
        <w:pStyle w:val="BodyText"/>
        <w:rPr>
          <w:rFonts w:ascii="Arial" w:hAnsi="Arial" w:cs="Arial"/>
          <w:sz w:val="20"/>
        </w:rPr>
      </w:pPr>
    </w:p>
    <w:p w14:paraId="571518F7" w14:textId="77777777" w:rsidR="00CE2BF0" w:rsidRPr="00E2263F" w:rsidRDefault="00CE2BF0">
      <w:pPr>
        <w:pStyle w:val="BodyText"/>
        <w:rPr>
          <w:rFonts w:ascii="Arial" w:hAnsi="Arial" w:cs="Arial"/>
          <w:sz w:val="20"/>
        </w:rPr>
      </w:pPr>
    </w:p>
    <w:p w14:paraId="5F6B956B" w14:textId="77777777" w:rsidR="00CE2BF0" w:rsidRPr="00E2263F" w:rsidRDefault="00CE2BF0">
      <w:pPr>
        <w:pStyle w:val="BodyText"/>
        <w:rPr>
          <w:rFonts w:ascii="Arial" w:hAnsi="Arial" w:cs="Arial"/>
          <w:sz w:val="20"/>
        </w:rPr>
      </w:pPr>
    </w:p>
    <w:p w14:paraId="015DFB5E" w14:textId="0CE313B4" w:rsidR="005032FF" w:rsidRPr="00DF5AF4" w:rsidRDefault="00161AEC" w:rsidP="005032FF">
      <w:pPr>
        <w:pStyle w:val="Heading1"/>
        <w:adjustRightInd w:val="0"/>
        <w:snapToGrid w:val="0"/>
        <w:spacing w:after="4"/>
        <w:ind w:left="0" w:right="990"/>
      </w:pPr>
      <w:r>
        <w:rPr>
          <w:rFonts w:ascii="Arial" w:hAnsi="Arial" w:cs="Arial"/>
          <w:b/>
        </w:rPr>
        <w:lastRenderedPageBreak/>
        <w:t>Steps</w:t>
      </w:r>
      <w:r w:rsidR="005032FF">
        <w:rPr>
          <w:rFonts w:ascii="Arial" w:hAnsi="Arial" w:cs="Arial"/>
          <w:b/>
        </w:rPr>
        <w:t xml:space="preserve"> for Recommenders</w:t>
      </w:r>
      <w:r w:rsidR="005032FF" w:rsidRPr="00DF5AF4">
        <w:rPr>
          <w:rFonts w:ascii="Arial" w:hAnsi="Arial" w:cs="Arial"/>
          <w:noProof/>
          <w:sz w:val="22"/>
          <w:szCs w:val="22"/>
        </w:rPr>
        <mc:AlternateContent>
          <mc:Choice Requires="wpg">
            <w:drawing>
              <wp:inline distT="0" distB="0" distL="0" distR="0" wp14:anchorId="0D810584" wp14:editId="29BD4D8E">
                <wp:extent cx="5943600" cy="43940"/>
                <wp:effectExtent l="0" t="0" r="0" b="0"/>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3940"/>
                          <a:chOff x="0" y="0"/>
                          <a:chExt cx="8727" cy="29"/>
                        </a:xfrm>
                      </wpg:grpSpPr>
                      <wps:wsp>
                        <wps:cNvPr id="5" name="Line 9"/>
                        <wps:cNvCnPr>
                          <a:cxnSpLocks noChangeShapeType="1"/>
                        </wps:cNvCnPr>
                        <wps:spPr bwMode="auto">
                          <a:xfrm>
                            <a:off x="15" y="15"/>
                            <a:ext cx="869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4DF325" id="Group 8" o:spid="_x0000_s1026" style="width:468pt;height:3.45pt;mso-position-horizontal-relative:char;mso-position-vertical-relative:line" coordsize="8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">
                <v:line id="Line 9" o:spid="_x0000_s1027" style="position:absolute;visibility:visible;mso-wrap-style:square" from="15,15" to="87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" strokeweight="1.44pt"/>
                <w10:anchorlock/>
              </v:group>
            </w:pict>
          </mc:Fallback>
        </mc:AlternateContent>
      </w:r>
    </w:p>
    <w:p w14:paraId="6E557A27" w14:textId="77777777" w:rsidR="00CE2BF0" w:rsidRPr="00E2263F" w:rsidRDefault="00CE2BF0" w:rsidP="00645F0A">
      <w:pPr>
        <w:pStyle w:val="BodyText"/>
        <w:contextualSpacing/>
        <w:rPr>
          <w:rFonts w:ascii="Arial" w:hAnsi="Arial" w:cs="Arial"/>
          <w:sz w:val="20"/>
        </w:rPr>
      </w:pPr>
    </w:p>
    <w:p w14:paraId="603C1F5B" w14:textId="59A577D7" w:rsidR="00CE2BF0" w:rsidRPr="00DF5AF4" w:rsidRDefault="00117BFD" w:rsidP="00645F0A">
      <w:pPr>
        <w:pStyle w:val="BodyText"/>
        <w:spacing w:before="90"/>
        <w:ind w:left="112" w:right="129"/>
        <w:contextualSpacing/>
        <w:rPr>
          <w:rFonts w:ascii="Arial" w:hAnsi="Arial" w:cs="Arial"/>
          <w:sz w:val="22"/>
          <w:szCs w:val="22"/>
        </w:rPr>
      </w:pPr>
      <w:r w:rsidRPr="00DF5AF4">
        <w:rPr>
          <w:rFonts w:ascii="Arial" w:hAnsi="Arial" w:cs="Arial"/>
          <w:w w:val="105"/>
          <w:sz w:val="22"/>
          <w:szCs w:val="22"/>
        </w:rPr>
        <w:t>Full</w:t>
      </w:r>
      <w:r w:rsidRPr="00DF5AF4">
        <w:rPr>
          <w:rFonts w:ascii="Arial" w:hAnsi="Arial" w:cs="Arial"/>
          <w:spacing w:val="-5"/>
          <w:w w:val="105"/>
          <w:sz w:val="22"/>
          <w:szCs w:val="22"/>
        </w:rPr>
        <w:t xml:space="preserve"> </w:t>
      </w:r>
      <w:r w:rsidRPr="00DF5AF4">
        <w:rPr>
          <w:rFonts w:ascii="Arial" w:hAnsi="Arial" w:cs="Arial"/>
          <w:w w:val="105"/>
          <w:sz w:val="22"/>
          <w:szCs w:val="22"/>
        </w:rPr>
        <w:t>Members</w:t>
      </w:r>
      <w:r w:rsidRPr="00DF5AF4">
        <w:rPr>
          <w:rFonts w:ascii="Arial" w:hAnsi="Arial" w:cs="Arial"/>
          <w:spacing w:val="-4"/>
          <w:w w:val="105"/>
          <w:sz w:val="22"/>
          <w:szCs w:val="22"/>
        </w:rPr>
        <w:t xml:space="preserve"> </w:t>
      </w:r>
      <w:r w:rsidRPr="00DF5AF4">
        <w:rPr>
          <w:rFonts w:ascii="Arial" w:hAnsi="Arial" w:cs="Arial"/>
          <w:w w:val="105"/>
          <w:sz w:val="22"/>
          <w:szCs w:val="22"/>
        </w:rPr>
        <w:t>of</w:t>
      </w:r>
      <w:r w:rsidRPr="00DF5AF4">
        <w:rPr>
          <w:rFonts w:ascii="Arial" w:hAnsi="Arial" w:cs="Arial"/>
          <w:spacing w:val="-5"/>
          <w:w w:val="105"/>
          <w:sz w:val="22"/>
          <w:szCs w:val="22"/>
        </w:rPr>
        <w:t xml:space="preserve"> </w:t>
      </w:r>
      <w:r w:rsidRPr="00DF5AF4">
        <w:rPr>
          <w:rFonts w:ascii="Arial" w:hAnsi="Arial" w:cs="Arial"/>
          <w:w w:val="105"/>
          <w:sz w:val="22"/>
          <w:szCs w:val="22"/>
        </w:rPr>
        <w:t>HFES</w:t>
      </w:r>
      <w:r w:rsidRPr="00DF5AF4">
        <w:rPr>
          <w:rFonts w:ascii="Arial" w:hAnsi="Arial" w:cs="Arial"/>
          <w:spacing w:val="-4"/>
          <w:w w:val="105"/>
          <w:sz w:val="22"/>
          <w:szCs w:val="22"/>
        </w:rPr>
        <w:t xml:space="preserve"> </w:t>
      </w:r>
      <w:r w:rsidRPr="00DF5AF4">
        <w:rPr>
          <w:rFonts w:ascii="Arial" w:hAnsi="Arial" w:cs="Arial"/>
          <w:w w:val="105"/>
          <w:sz w:val="22"/>
          <w:szCs w:val="22"/>
        </w:rPr>
        <w:t>may</w:t>
      </w:r>
      <w:r w:rsidRPr="00DF5AF4">
        <w:rPr>
          <w:rFonts w:ascii="Arial" w:hAnsi="Arial" w:cs="Arial"/>
          <w:spacing w:val="-4"/>
          <w:w w:val="105"/>
          <w:sz w:val="22"/>
          <w:szCs w:val="22"/>
        </w:rPr>
        <w:t xml:space="preserve"> </w:t>
      </w:r>
      <w:proofErr w:type="gramStart"/>
      <w:r w:rsidRPr="00DF5AF4">
        <w:rPr>
          <w:rFonts w:ascii="Arial" w:hAnsi="Arial" w:cs="Arial"/>
          <w:w w:val="105"/>
          <w:sz w:val="22"/>
          <w:szCs w:val="22"/>
        </w:rPr>
        <w:t>submit</w:t>
      </w:r>
      <w:r w:rsidRPr="00DF5AF4">
        <w:rPr>
          <w:rFonts w:ascii="Arial" w:hAnsi="Arial" w:cs="Arial"/>
          <w:spacing w:val="-5"/>
          <w:w w:val="105"/>
          <w:sz w:val="22"/>
          <w:szCs w:val="22"/>
        </w:rPr>
        <w:t xml:space="preserve"> </w:t>
      </w:r>
      <w:r w:rsidRPr="00DF5AF4">
        <w:rPr>
          <w:rFonts w:ascii="Arial" w:hAnsi="Arial" w:cs="Arial"/>
          <w:w w:val="105"/>
          <w:sz w:val="22"/>
          <w:szCs w:val="22"/>
        </w:rPr>
        <w:t>an</w:t>
      </w:r>
      <w:r w:rsidRPr="00DF5AF4">
        <w:rPr>
          <w:rFonts w:ascii="Arial" w:hAnsi="Arial" w:cs="Arial"/>
          <w:spacing w:val="-4"/>
          <w:w w:val="105"/>
          <w:sz w:val="22"/>
          <w:szCs w:val="22"/>
        </w:rPr>
        <w:t xml:space="preserve"> </w:t>
      </w:r>
      <w:r w:rsidRPr="00DF5AF4">
        <w:rPr>
          <w:rFonts w:ascii="Arial" w:hAnsi="Arial" w:cs="Arial"/>
          <w:w w:val="105"/>
          <w:sz w:val="22"/>
          <w:szCs w:val="22"/>
        </w:rPr>
        <w:t>application</w:t>
      </w:r>
      <w:proofErr w:type="gramEnd"/>
      <w:r w:rsidRPr="00DF5AF4">
        <w:rPr>
          <w:rFonts w:ascii="Arial" w:hAnsi="Arial" w:cs="Arial"/>
          <w:spacing w:val="-4"/>
          <w:w w:val="105"/>
          <w:sz w:val="22"/>
          <w:szCs w:val="22"/>
        </w:rPr>
        <w:t xml:space="preserve"> </w:t>
      </w:r>
      <w:r w:rsidRPr="00DF5AF4">
        <w:rPr>
          <w:rFonts w:ascii="Arial" w:hAnsi="Arial" w:cs="Arial"/>
          <w:w w:val="105"/>
          <w:sz w:val="22"/>
          <w:szCs w:val="22"/>
        </w:rPr>
        <w:t>for</w:t>
      </w:r>
      <w:r w:rsidRPr="00DF5AF4">
        <w:rPr>
          <w:rFonts w:ascii="Arial" w:hAnsi="Arial" w:cs="Arial"/>
          <w:spacing w:val="-4"/>
          <w:w w:val="105"/>
          <w:sz w:val="22"/>
          <w:szCs w:val="22"/>
        </w:rPr>
        <w:t xml:space="preserve"> </w:t>
      </w:r>
      <w:r w:rsidRPr="00DF5AF4">
        <w:rPr>
          <w:rFonts w:ascii="Arial" w:hAnsi="Arial" w:cs="Arial"/>
          <w:w w:val="105"/>
          <w:sz w:val="22"/>
          <w:szCs w:val="22"/>
        </w:rPr>
        <w:t>Fellow</w:t>
      </w:r>
      <w:r w:rsidRPr="00DF5AF4">
        <w:rPr>
          <w:rFonts w:ascii="Arial" w:hAnsi="Arial" w:cs="Arial"/>
          <w:spacing w:val="-3"/>
          <w:w w:val="105"/>
          <w:sz w:val="22"/>
          <w:szCs w:val="22"/>
        </w:rPr>
        <w:t xml:space="preserve"> </w:t>
      </w:r>
      <w:r w:rsidRPr="00DF5AF4">
        <w:rPr>
          <w:rFonts w:ascii="Arial" w:hAnsi="Arial" w:cs="Arial"/>
          <w:w w:val="105"/>
          <w:sz w:val="22"/>
          <w:szCs w:val="22"/>
        </w:rPr>
        <w:t>status</w:t>
      </w:r>
      <w:r w:rsidRPr="00DF5AF4">
        <w:rPr>
          <w:rFonts w:ascii="Arial" w:hAnsi="Arial" w:cs="Arial"/>
          <w:spacing w:val="-4"/>
          <w:w w:val="105"/>
          <w:sz w:val="22"/>
          <w:szCs w:val="22"/>
        </w:rPr>
        <w:t xml:space="preserve"> </w:t>
      </w:r>
      <w:r w:rsidRPr="00DF5AF4">
        <w:rPr>
          <w:rFonts w:ascii="Arial" w:hAnsi="Arial" w:cs="Arial"/>
          <w:w w:val="105"/>
          <w:sz w:val="22"/>
          <w:szCs w:val="22"/>
        </w:rPr>
        <w:t>for</w:t>
      </w:r>
      <w:r w:rsidRPr="00DF5AF4">
        <w:rPr>
          <w:rFonts w:ascii="Arial" w:hAnsi="Arial" w:cs="Arial"/>
          <w:spacing w:val="-4"/>
          <w:w w:val="105"/>
          <w:sz w:val="22"/>
          <w:szCs w:val="22"/>
        </w:rPr>
        <w:t xml:space="preserve"> </w:t>
      </w:r>
      <w:r w:rsidRPr="00DF5AF4">
        <w:rPr>
          <w:rFonts w:ascii="Arial" w:hAnsi="Arial" w:cs="Arial"/>
          <w:w w:val="105"/>
          <w:sz w:val="22"/>
          <w:szCs w:val="22"/>
        </w:rPr>
        <w:t>themselves</w:t>
      </w:r>
      <w:r w:rsidRPr="00DF5AF4">
        <w:rPr>
          <w:rFonts w:ascii="Arial" w:hAnsi="Arial" w:cs="Arial"/>
          <w:spacing w:val="-4"/>
          <w:w w:val="105"/>
          <w:sz w:val="22"/>
          <w:szCs w:val="22"/>
        </w:rPr>
        <w:t xml:space="preserve"> </w:t>
      </w:r>
      <w:r w:rsidRPr="00DF5AF4">
        <w:rPr>
          <w:rFonts w:ascii="Arial" w:hAnsi="Arial" w:cs="Arial"/>
          <w:w w:val="105"/>
          <w:sz w:val="22"/>
          <w:szCs w:val="22"/>
        </w:rPr>
        <w:t>or</w:t>
      </w:r>
      <w:r w:rsidRPr="00DF5AF4">
        <w:rPr>
          <w:rFonts w:ascii="Arial" w:hAnsi="Arial" w:cs="Arial"/>
          <w:spacing w:val="-4"/>
          <w:w w:val="105"/>
          <w:sz w:val="22"/>
          <w:szCs w:val="22"/>
        </w:rPr>
        <w:t xml:space="preserve"> </w:t>
      </w:r>
      <w:r w:rsidRPr="00DF5AF4">
        <w:rPr>
          <w:rFonts w:ascii="Arial" w:hAnsi="Arial" w:cs="Arial"/>
          <w:w w:val="105"/>
          <w:sz w:val="22"/>
          <w:szCs w:val="22"/>
        </w:rPr>
        <w:t xml:space="preserve">for others. The person who submits the package is identified as the </w:t>
      </w:r>
      <w:r w:rsidR="00267E39">
        <w:rPr>
          <w:rFonts w:ascii="Arial" w:hAnsi="Arial" w:cs="Arial"/>
          <w:b/>
          <w:w w:val="105"/>
          <w:sz w:val="22"/>
          <w:szCs w:val="22"/>
        </w:rPr>
        <w:t>nominator</w:t>
      </w:r>
      <w:r w:rsidRPr="00DF5AF4">
        <w:rPr>
          <w:rFonts w:ascii="Arial" w:hAnsi="Arial" w:cs="Arial"/>
          <w:w w:val="105"/>
          <w:sz w:val="22"/>
          <w:szCs w:val="22"/>
        </w:rPr>
        <w:t xml:space="preserve">, and the person on whose behalf the application is submitted is the </w:t>
      </w:r>
      <w:r w:rsidR="00267E39">
        <w:rPr>
          <w:rFonts w:ascii="Arial" w:hAnsi="Arial" w:cs="Arial"/>
          <w:b/>
          <w:w w:val="105"/>
          <w:sz w:val="22"/>
          <w:szCs w:val="22"/>
        </w:rPr>
        <w:t>nominee</w:t>
      </w:r>
      <w:r w:rsidRPr="00DF5AF4">
        <w:rPr>
          <w:rFonts w:ascii="Arial" w:hAnsi="Arial" w:cs="Arial"/>
          <w:w w:val="105"/>
          <w:sz w:val="22"/>
          <w:szCs w:val="22"/>
        </w:rPr>
        <w:t xml:space="preserve">. Persons who apply on their own behalf are both </w:t>
      </w:r>
      <w:r w:rsidR="00267E39">
        <w:rPr>
          <w:rFonts w:ascii="Arial" w:hAnsi="Arial" w:cs="Arial"/>
          <w:w w:val="105"/>
          <w:sz w:val="22"/>
          <w:szCs w:val="22"/>
        </w:rPr>
        <w:t>nominator</w:t>
      </w:r>
      <w:r w:rsidR="00267E39" w:rsidRPr="00DF5AF4">
        <w:rPr>
          <w:rFonts w:ascii="Arial" w:hAnsi="Arial" w:cs="Arial"/>
          <w:w w:val="105"/>
          <w:sz w:val="22"/>
          <w:szCs w:val="22"/>
        </w:rPr>
        <w:t xml:space="preserve"> </w:t>
      </w:r>
      <w:r w:rsidRPr="00DF5AF4">
        <w:rPr>
          <w:rFonts w:ascii="Arial" w:hAnsi="Arial" w:cs="Arial"/>
          <w:w w:val="105"/>
          <w:sz w:val="22"/>
          <w:szCs w:val="22"/>
        </w:rPr>
        <w:t xml:space="preserve">and </w:t>
      </w:r>
      <w:r w:rsidR="00267E39">
        <w:rPr>
          <w:rFonts w:ascii="Arial" w:hAnsi="Arial" w:cs="Arial"/>
          <w:w w:val="105"/>
          <w:sz w:val="22"/>
          <w:szCs w:val="22"/>
        </w:rPr>
        <w:t>nominee</w:t>
      </w:r>
      <w:r w:rsidRPr="00DF5AF4">
        <w:rPr>
          <w:rFonts w:ascii="Arial" w:hAnsi="Arial" w:cs="Arial"/>
          <w:w w:val="105"/>
          <w:sz w:val="22"/>
          <w:szCs w:val="22"/>
        </w:rPr>
        <w:t xml:space="preserve">. A person applying on behalf of someone else is the </w:t>
      </w:r>
      <w:r w:rsidR="00267E39">
        <w:rPr>
          <w:rFonts w:ascii="Arial" w:hAnsi="Arial" w:cs="Arial"/>
          <w:w w:val="105"/>
          <w:sz w:val="22"/>
          <w:szCs w:val="22"/>
        </w:rPr>
        <w:t>nominator</w:t>
      </w:r>
      <w:r w:rsidRPr="00DF5AF4">
        <w:rPr>
          <w:rFonts w:ascii="Arial" w:hAnsi="Arial" w:cs="Arial"/>
          <w:w w:val="105"/>
          <w:sz w:val="22"/>
          <w:szCs w:val="22"/>
        </w:rPr>
        <w:t>, and the person on whose behalf the application is made is the</w:t>
      </w:r>
      <w:r w:rsidRPr="00DF5AF4">
        <w:rPr>
          <w:rFonts w:ascii="Arial" w:hAnsi="Arial" w:cs="Arial"/>
          <w:spacing w:val="-14"/>
          <w:w w:val="105"/>
          <w:sz w:val="22"/>
          <w:szCs w:val="22"/>
        </w:rPr>
        <w:t xml:space="preserve"> </w:t>
      </w:r>
      <w:r w:rsidR="00267E39">
        <w:rPr>
          <w:rFonts w:ascii="Arial" w:hAnsi="Arial" w:cs="Arial"/>
          <w:w w:val="105"/>
          <w:sz w:val="22"/>
          <w:szCs w:val="22"/>
        </w:rPr>
        <w:t>nominee</w:t>
      </w:r>
      <w:r w:rsidRPr="00DF5AF4">
        <w:rPr>
          <w:rFonts w:ascii="Arial" w:hAnsi="Arial" w:cs="Arial"/>
          <w:w w:val="105"/>
          <w:sz w:val="22"/>
          <w:szCs w:val="22"/>
        </w:rPr>
        <w:t>.</w:t>
      </w:r>
    </w:p>
    <w:p w14:paraId="7D8BC331" w14:textId="77777777" w:rsidR="00CE2BF0" w:rsidRPr="00DF5AF4" w:rsidRDefault="00CE2BF0" w:rsidP="00645F0A">
      <w:pPr>
        <w:pStyle w:val="BodyText"/>
        <w:spacing w:before="5"/>
        <w:contextualSpacing/>
        <w:rPr>
          <w:rFonts w:ascii="Arial" w:hAnsi="Arial" w:cs="Arial"/>
          <w:sz w:val="22"/>
          <w:szCs w:val="22"/>
        </w:rPr>
      </w:pPr>
    </w:p>
    <w:p w14:paraId="75CC2689" w14:textId="6B4B3005" w:rsidR="00CE2BF0" w:rsidRPr="00DF5AF4" w:rsidRDefault="00117BFD" w:rsidP="00645F0A">
      <w:pPr>
        <w:pStyle w:val="BodyText"/>
        <w:spacing w:before="1"/>
        <w:ind w:left="112"/>
        <w:contextualSpacing/>
        <w:rPr>
          <w:rFonts w:ascii="Arial" w:hAnsi="Arial" w:cs="Arial"/>
          <w:sz w:val="22"/>
          <w:szCs w:val="22"/>
        </w:rPr>
      </w:pPr>
      <w:r w:rsidRPr="00DF5AF4">
        <w:rPr>
          <w:rFonts w:ascii="Arial" w:hAnsi="Arial" w:cs="Arial"/>
          <w:w w:val="105"/>
          <w:sz w:val="22"/>
          <w:szCs w:val="22"/>
        </w:rPr>
        <w:t xml:space="preserve">Your role in the process is that of </w:t>
      </w:r>
      <w:r w:rsidR="000C3221">
        <w:rPr>
          <w:rFonts w:ascii="Arial" w:hAnsi="Arial" w:cs="Arial"/>
          <w:w w:val="105"/>
          <w:sz w:val="22"/>
          <w:szCs w:val="22"/>
        </w:rPr>
        <w:t>recommender</w:t>
      </w:r>
      <w:r w:rsidRPr="00DF5AF4">
        <w:rPr>
          <w:rFonts w:ascii="Arial" w:hAnsi="Arial" w:cs="Arial"/>
          <w:w w:val="105"/>
          <w:sz w:val="22"/>
          <w:szCs w:val="22"/>
        </w:rPr>
        <w:t>, and you fulfill this role by completing the information requested on the Fellow Recommendation Form. Below are the steps to complete the process.</w:t>
      </w:r>
    </w:p>
    <w:p w14:paraId="33EF39CD" w14:textId="77777777" w:rsidR="00CE2BF0" w:rsidRPr="00DF5AF4" w:rsidRDefault="00CE2BF0" w:rsidP="00645F0A">
      <w:pPr>
        <w:pStyle w:val="BodyText"/>
        <w:spacing w:before="1"/>
        <w:contextualSpacing/>
        <w:rPr>
          <w:rFonts w:ascii="Arial" w:hAnsi="Arial" w:cs="Arial"/>
          <w:sz w:val="22"/>
          <w:szCs w:val="22"/>
        </w:rPr>
      </w:pPr>
    </w:p>
    <w:p w14:paraId="7B8933D4" w14:textId="61A3BEF7" w:rsidR="00CE2BF0" w:rsidRPr="00DF5AF4" w:rsidRDefault="00117BFD" w:rsidP="00645F0A">
      <w:pPr>
        <w:pStyle w:val="BodyText"/>
        <w:ind w:left="112" w:right="105"/>
        <w:contextualSpacing/>
        <w:rPr>
          <w:rFonts w:ascii="Arial" w:hAnsi="Arial" w:cs="Arial"/>
          <w:sz w:val="22"/>
          <w:szCs w:val="22"/>
        </w:rPr>
      </w:pPr>
      <w:r w:rsidRPr="00DF5AF4">
        <w:rPr>
          <w:rFonts w:ascii="Arial" w:hAnsi="Arial" w:cs="Arial"/>
          <w:b/>
          <w:w w:val="105"/>
          <w:sz w:val="22"/>
          <w:szCs w:val="22"/>
          <w:u w:val="single"/>
        </w:rPr>
        <w:t>Step 1.</w:t>
      </w:r>
      <w:r w:rsidRPr="00DF5AF4">
        <w:rPr>
          <w:rFonts w:ascii="Arial" w:hAnsi="Arial" w:cs="Arial"/>
          <w:b/>
          <w:w w:val="105"/>
          <w:sz w:val="22"/>
          <w:szCs w:val="22"/>
        </w:rPr>
        <w:t xml:space="preserve"> </w:t>
      </w:r>
      <w:r w:rsidR="00645F0A" w:rsidRPr="00DF5AF4">
        <w:rPr>
          <w:rFonts w:ascii="Arial" w:hAnsi="Arial" w:cs="Arial"/>
          <w:b/>
          <w:w w:val="105"/>
          <w:sz w:val="22"/>
          <w:szCs w:val="22"/>
        </w:rPr>
        <w:t xml:space="preserve"> </w:t>
      </w:r>
      <w:r w:rsidRPr="00DF5AF4">
        <w:rPr>
          <w:rFonts w:ascii="Arial" w:hAnsi="Arial" w:cs="Arial"/>
          <w:w w:val="105"/>
          <w:sz w:val="22"/>
          <w:szCs w:val="22"/>
        </w:rPr>
        <w:t xml:space="preserve">Ensure that you are currently a Full HFES Member or Fellow in good standing and not a current member of the Fellows Selection Committee. Otherwise, you are not eligible to recommend a </w:t>
      </w:r>
      <w:r w:rsidR="00267E39">
        <w:rPr>
          <w:rFonts w:ascii="Arial" w:hAnsi="Arial" w:cs="Arial"/>
          <w:w w:val="105"/>
          <w:sz w:val="22"/>
          <w:szCs w:val="22"/>
        </w:rPr>
        <w:t>nominee</w:t>
      </w:r>
      <w:r w:rsidRPr="00DF5AF4">
        <w:rPr>
          <w:rFonts w:ascii="Arial" w:hAnsi="Arial" w:cs="Arial"/>
          <w:w w:val="105"/>
          <w:sz w:val="22"/>
          <w:szCs w:val="22"/>
        </w:rPr>
        <w:t xml:space="preserve"> for Fellow. If you are not sure about your membership status in HFES, please send an email to </w:t>
      </w:r>
      <w:hyperlink r:id="rId11">
        <w:r w:rsidRPr="00DF5AF4">
          <w:rPr>
            <w:rFonts w:ascii="Arial" w:hAnsi="Arial" w:cs="Arial"/>
            <w:w w:val="105"/>
            <w:sz w:val="22"/>
            <w:szCs w:val="22"/>
          </w:rPr>
          <w:t>info@hfes.org</w:t>
        </w:r>
      </w:hyperlink>
      <w:r w:rsidR="006C1944">
        <w:rPr>
          <w:rFonts w:ascii="Arial" w:hAnsi="Arial" w:cs="Arial"/>
          <w:w w:val="105"/>
          <w:sz w:val="22"/>
          <w:szCs w:val="22"/>
        </w:rPr>
        <w:t xml:space="preserve"> </w:t>
      </w:r>
      <w:r w:rsidR="00645F0A" w:rsidRPr="00DF5AF4">
        <w:rPr>
          <w:rFonts w:ascii="Arial" w:hAnsi="Arial" w:cs="Arial"/>
          <w:w w:val="105"/>
          <w:sz w:val="22"/>
          <w:szCs w:val="22"/>
        </w:rPr>
        <w:t>or telephone</w:t>
      </w:r>
      <w:r w:rsidRPr="00DF5AF4">
        <w:rPr>
          <w:rFonts w:ascii="Arial" w:hAnsi="Arial" w:cs="Arial"/>
          <w:w w:val="105"/>
          <w:sz w:val="22"/>
          <w:szCs w:val="22"/>
        </w:rPr>
        <w:t xml:space="preserve"> </w:t>
      </w:r>
      <w:r w:rsidR="00645F0A" w:rsidRPr="00DF5AF4">
        <w:rPr>
          <w:rFonts w:ascii="Arial" w:hAnsi="Arial" w:cs="Arial"/>
          <w:w w:val="105"/>
          <w:sz w:val="22"/>
          <w:szCs w:val="22"/>
        </w:rPr>
        <w:t>(</w:t>
      </w:r>
      <w:r w:rsidRPr="00DF5AF4">
        <w:rPr>
          <w:rFonts w:ascii="Arial" w:hAnsi="Arial" w:cs="Arial"/>
          <w:w w:val="105"/>
          <w:sz w:val="22"/>
          <w:szCs w:val="22"/>
        </w:rPr>
        <w:t>202</w:t>
      </w:r>
      <w:r w:rsidR="00645F0A" w:rsidRPr="00DF5AF4">
        <w:rPr>
          <w:rFonts w:ascii="Arial" w:hAnsi="Arial" w:cs="Arial"/>
          <w:w w:val="105"/>
          <w:sz w:val="22"/>
          <w:szCs w:val="22"/>
        </w:rPr>
        <w:t xml:space="preserve">) </w:t>
      </w:r>
      <w:r w:rsidRPr="00DF5AF4">
        <w:rPr>
          <w:rFonts w:ascii="Arial" w:hAnsi="Arial" w:cs="Arial"/>
          <w:w w:val="105"/>
          <w:sz w:val="22"/>
          <w:szCs w:val="22"/>
        </w:rPr>
        <w:t>367-1114.</w:t>
      </w:r>
    </w:p>
    <w:p w14:paraId="59963B5C" w14:textId="77777777" w:rsidR="00CE2BF0" w:rsidRPr="00DF5AF4" w:rsidRDefault="00CE2BF0" w:rsidP="00645F0A">
      <w:pPr>
        <w:pStyle w:val="BodyText"/>
        <w:spacing w:before="1"/>
        <w:contextualSpacing/>
        <w:rPr>
          <w:rFonts w:ascii="Arial" w:hAnsi="Arial" w:cs="Arial"/>
          <w:sz w:val="22"/>
          <w:szCs w:val="22"/>
        </w:rPr>
      </w:pPr>
    </w:p>
    <w:p w14:paraId="73700F43" w14:textId="5A615417" w:rsidR="00CE2BF0" w:rsidRPr="00DF5AF4" w:rsidRDefault="00117BFD" w:rsidP="00645F0A">
      <w:pPr>
        <w:pStyle w:val="BodyText"/>
        <w:ind w:left="112"/>
        <w:contextualSpacing/>
        <w:rPr>
          <w:rFonts w:ascii="Arial" w:hAnsi="Arial" w:cs="Arial"/>
          <w:sz w:val="22"/>
          <w:szCs w:val="22"/>
        </w:rPr>
      </w:pPr>
      <w:r w:rsidRPr="00DF5AF4">
        <w:rPr>
          <w:rFonts w:ascii="Arial" w:hAnsi="Arial" w:cs="Arial"/>
          <w:b/>
          <w:w w:val="105"/>
          <w:sz w:val="22"/>
          <w:szCs w:val="22"/>
          <w:u w:val="single"/>
        </w:rPr>
        <w:t>Step 2.</w:t>
      </w:r>
      <w:r w:rsidRPr="00DF5AF4">
        <w:rPr>
          <w:rFonts w:ascii="Arial" w:hAnsi="Arial" w:cs="Arial"/>
          <w:b/>
          <w:w w:val="105"/>
          <w:sz w:val="22"/>
          <w:szCs w:val="22"/>
        </w:rPr>
        <w:t xml:space="preserve"> </w:t>
      </w:r>
      <w:r w:rsidR="00645F0A" w:rsidRPr="00DF5AF4">
        <w:rPr>
          <w:rFonts w:ascii="Arial" w:hAnsi="Arial" w:cs="Arial"/>
          <w:b/>
          <w:w w:val="105"/>
          <w:sz w:val="22"/>
          <w:szCs w:val="22"/>
        </w:rPr>
        <w:t xml:space="preserve"> </w:t>
      </w:r>
      <w:r w:rsidRPr="00DF5AF4">
        <w:rPr>
          <w:rFonts w:ascii="Arial" w:hAnsi="Arial" w:cs="Arial"/>
          <w:w w:val="105"/>
          <w:sz w:val="22"/>
          <w:szCs w:val="22"/>
        </w:rPr>
        <w:t xml:space="preserve">Verify that the </w:t>
      </w:r>
      <w:r w:rsidR="00267E39">
        <w:rPr>
          <w:rFonts w:ascii="Arial" w:hAnsi="Arial" w:cs="Arial"/>
          <w:w w:val="105"/>
          <w:sz w:val="22"/>
          <w:szCs w:val="22"/>
        </w:rPr>
        <w:t>nominator</w:t>
      </w:r>
      <w:r w:rsidRPr="00DF5AF4">
        <w:rPr>
          <w:rFonts w:ascii="Arial" w:hAnsi="Arial" w:cs="Arial"/>
          <w:w w:val="105"/>
          <w:sz w:val="22"/>
          <w:szCs w:val="22"/>
        </w:rPr>
        <w:t xml:space="preserve"> has sent you the following items. If any are missing, contact the </w:t>
      </w:r>
      <w:r w:rsidR="00267E39">
        <w:rPr>
          <w:rFonts w:ascii="Arial" w:hAnsi="Arial" w:cs="Arial"/>
          <w:w w:val="105"/>
          <w:sz w:val="22"/>
          <w:szCs w:val="22"/>
        </w:rPr>
        <w:t>nominator</w:t>
      </w:r>
      <w:r w:rsidRPr="00DF5AF4">
        <w:rPr>
          <w:rFonts w:ascii="Arial" w:hAnsi="Arial" w:cs="Arial"/>
          <w:w w:val="105"/>
          <w:sz w:val="22"/>
          <w:szCs w:val="22"/>
        </w:rPr>
        <w:t xml:space="preserve"> immediately and obtain them:</w:t>
      </w:r>
    </w:p>
    <w:p w14:paraId="2D066B30" w14:textId="77777777" w:rsidR="00CE2BF0" w:rsidRPr="00DF5AF4" w:rsidRDefault="00CE2BF0" w:rsidP="00645F0A">
      <w:pPr>
        <w:pStyle w:val="BodyText"/>
        <w:spacing w:before="2"/>
        <w:contextualSpacing/>
        <w:rPr>
          <w:rFonts w:ascii="Arial" w:hAnsi="Arial" w:cs="Arial"/>
          <w:sz w:val="22"/>
          <w:szCs w:val="22"/>
        </w:rPr>
      </w:pPr>
    </w:p>
    <w:p w14:paraId="6A4ACF00" w14:textId="042AE38D" w:rsidR="00CE2BF0" w:rsidRPr="00DF5AF4" w:rsidRDefault="00117BFD" w:rsidP="00645F0A">
      <w:pPr>
        <w:pStyle w:val="ListParagraph"/>
        <w:numPr>
          <w:ilvl w:val="0"/>
          <w:numId w:val="9"/>
        </w:numPr>
        <w:tabs>
          <w:tab w:val="left" w:pos="832"/>
          <w:tab w:val="left" w:pos="833"/>
        </w:tabs>
        <w:spacing w:before="1"/>
        <w:contextualSpacing/>
        <w:rPr>
          <w:rFonts w:ascii="Arial" w:hAnsi="Arial" w:cs="Arial"/>
        </w:rPr>
      </w:pPr>
      <w:r w:rsidRPr="00DF5AF4">
        <w:rPr>
          <w:rFonts w:ascii="Arial" w:hAnsi="Arial" w:cs="Arial"/>
          <w:w w:val="105"/>
        </w:rPr>
        <w:t>A completed application</w:t>
      </w:r>
      <w:r w:rsidRPr="00DF5AF4">
        <w:rPr>
          <w:rFonts w:ascii="Arial" w:hAnsi="Arial" w:cs="Arial"/>
          <w:spacing w:val="-19"/>
          <w:w w:val="105"/>
        </w:rPr>
        <w:t xml:space="preserve"> </w:t>
      </w:r>
      <w:r w:rsidRPr="00DF5AF4">
        <w:rPr>
          <w:rFonts w:ascii="Arial" w:hAnsi="Arial" w:cs="Arial"/>
          <w:w w:val="105"/>
        </w:rPr>
        <w:t>form</w:t>
      </w:r>
      <w:r w:rsidR="005032FF">
        <w:rPr>
          <w:rFonts w:ascii="Arial" w:hAnsi="Arial" w:cs="Arial"/>
          <w:w w:val="105"/>
        </w:rPr>
        <w:t>, including evidentiary items</w:t>
      </w:r>
      <w:r w:rsidR="00161AEC">
        <w:rPr>
          <w:rFonts w:ascii="Arial" w:hAnsi="Arial" w:cs="Arial"/>
          <w:w w:val="105"/>
        </w:rPr>
        <w:t xml:space="preserve"> and statement of adherence to the HFES Code of Ethics</w:t>
      </w:r>
    </w:p>
    <w:p w14:paraId="52F4268A" w14:textId="62E3EEEA" w:rsidR="00CE2BF0" w:rsidRPr="00DF5AF4" w:rsidRDefault="00117BFD" w:rsidP="00645F0A">
      <w:pPr>
        <w:pStyle w:val="ListParagraph"/>
        <w:numPr>
          <w:ilvl w:val="0"/>
          <w:numId w:val="9"/>
        </w:numPr>
        <w:tabs>
          <w:tab w:val="left" w:pos="832"/>
          <w:tab w:val="left" w:pos="833"/>
        </w:tabs>
        <w:spacing w:before="13"/>
        <w:contextualSpacing/>
        <w:rPr>
          <w:rFonts w:ascii="Arial" w:hAnsi="Arial" w:cs="Arial"/>
        </w:rPr>
      </w:pPr>
      <w:r w:rsidRPr="00DF5AF4">
        <w:rPr>
          <w:rFonts w:ascii="Arial" w:hAnsi="Arial" w:cs="Arial"/>
          <w:w w:val="105"/>
        </w:rPr>
        <w:t xml:space="preserve">The </w:t>
      </w:r>
      <w:r w:rsidR="00267E39">
        <w:rPr>
          <w:rFonts w:ascii="Arial" w:hAnsi="Arial" w:cs="Arial"/>
          <w:w w:val="105"/>
        </w:rPr>
        <w:t>nominee</w:t>
      </w:r>
      <w:r w:rsidRPr="00DF5AF4">
        <w:rPr>
          <w:rFonts w:ascii="Arial" w:hAnsi="Arial" w:cs="Arial"/>
          <w:w w:val="105"/>
        </w:rPr>
        <w:t>’s résumé or curriculum</w:t>
      </w:r>
      <w:r w:rsidRPr="00DF5AF4">
        <w:rPr>
          <w:rFonts w:ascii="Arial" w:hAnsi="Arial" w:cs="Arial"/>
          <w:spacing w:val="-31"/>
          <w:w w:val="105"/>
        </w:rPr>
        <w:t xml:space="preserve"> </w:t>
      </w:r>
      <w:r w:rsidRPr="00DF5AF4">
        <w:rPr>
          <w:rFonts w:ascii="Arial" w:hAnsi="Arial" w:cs="Arial"/>
          <w:w w:val="105"/>
        </w:rPr>
        <w:t>vitae</w:t>
      </w:r>
    </w:p>
    <w:p w14:paraId="7B77596A" w14:textId="23ED2CDD" w:rsidR="00CE2BF0" w:rsidRPr="00DF5AF4" w:rsidRDefault="00117BFD" w:rsidP="00645F0A">
      <w:pPr>
        <w:pStyle w:val="ListParagraph"/>
        <w:numPr>
          <w:ilvl w:val="0"/>
          <w:numId w:val="9"/>
        </w:numPr>
        <w:tabs>
          <w:tab w:val="left" w:pos="832"/>
          <w:tab w:val="left" w:pos="833"/>
        </w:tabs>
        <w:spacing w:before="8"/>
        <w:contextualSpacing/>
        <w:rPr>
          <w:rFonts w:ascii="Arial" w:hAnsi="Arial" w:cs="Arial"/>
        </w:rPr>
      </w:pPr>
      <w:r w:rsidRPr="00DF5AF4">
        <w:rPr>
          <w:rFonts w:ascii="Arial" w:hAnsi="Arial" w:cs="Arial"/>
          <w:w w:val="105"/>
        </w:rPr>
        <w:t>Fellow Recommendation</w:t>
      </w:r>
      <w:r w:rsidRPr="00DF5AF4">
        <w:rPr>
          <w:rFonts w:ascii="Arial" w:hAnsi="Arial" w:cs="Arial"/>
          <w:spacing w:val="-29"/>
          <w:w w:val="105"/>
        </w:rPr>
        <w:t xml:space="preserve"> </w:t>
      </w:r>
      <w:r w:rsidRPr="00DF5AF4">
        <w:rPr>
          <w:rFonts w:ascii="Arial" w:hAnsi="Arial" w:cs="Arial"/>
          <w:w w:val="105"/>
        </w:rPr>
        <w:t>Form</w:t>
      </w:r>
      <w:r w:rsidR="00161AEC">
        <w:rPr>
          <w:rFonts w:ascii="Arial" w:hAnsi="Arial" w:cs="Arial"/>
          <w:w w:val="105"/>
        </w:rPr>
        <w:t xml:space="preserve"> (available online at HFES)</w:t>
      </w:r>
    </w:p>
    <w:p w14:paraId="336DE959" w14:textId="2544BBC7" w:rsidR="00CE2BF0" w:rsidRPr="00DF5AF4" w:rsidRDefault="00161AEC" w:rsidP="00645F0A">
      <w:pPr>
        <w:pStyle w:val="ListParagraph"/>
        <w:numPr>
          <w:ilvl w:val="0"/>
          <w:numId w:val="9"/>
        </w:numPr>
        <w:tabs>
          <w:tab w:val="left" w:pos="832"/>
          <w:tab w:val="left" w:pos="833"/>
        </w:tabs>
        <w:spacing w:before="12"/>
        <w:contextualSpacing/>
        <w:rPr>
          <w:rFonts w:ascii="Arial" w:hAnsi="Arial" w:cs="Arial"/>
        </w:rPr>
      </w:pPr>
      <w:r>
        <w:rPr>
          <w:rFonts w:ascii="Arial" w:hAnsi="Arial" w:cs="Arial"/>
          <w:w w:val="105"/>
        </w:rPr>
        <w:t>Fellow Application Guide (available online at HFES)</w:t>
      </w:r>
    </w:p>
    <w:p w14:paraId="34DF60F5" w14:textId="77777777" w:rsidR="00CE2BF0" w:rsidRPr="00DF5AF4" w:rsidRDefault="00CE2BF0" w:rsidP="00645F0A">
      <w:pPr>
        <w:pStyle w:val="BodyText"/>
        <w:spacing w:before="1"/>
        <w:contextualSpacing/>
        <w:rPr>
          <w:rFonts w:ascii="Arial" w:hAnsi="Arial" w:cs="Arial"/>
          <w:sz w:val="22"/>
          <w:szCs w:val="22"/>
        </w:rPr>
      </w:pPr>
    </w:p>
    <w:p w14:paraId="78976E38" w14:textId="58C07BD3" w:rsidR="00CE2BF0" w:rsidRPr="00DF5AF4" w:rsidRDefault="00117BFD" w:rsidP="00645F0A">
      <w:pPr>
        <w:pStyle w:val="BodyText"/>
        <w:ind w:left="112" w:right="105"/>
        <w:contextualSpacing/>
        <w:rPr>
          <w:rFonts w:ascii="Arial" w:hAnsi="Arial" w:cs="Arial"/>
          <w:sz w:val="22"/>
          <w:szCs w:val="22"/>
        </w:rPr>
      </w:pPr>
      <w:r w:rsidRPr="00DF5AF4">
        <w:rPr>
          <w:rFonts w:ascii="Arial" w:hAnsi="Arial" w:cs="Arial"/>
          <w:b/>
          <w:w w:val="105"/>
          <w:sz w:val="22"/>
          <w:szCs w:val="22"/>
          <w:u w:val="single"/>
        </w:rPr>
        <w:t>Step 3.</w:t>
      </w:r>
      <w:r w:rsidRPr="00DF5AF4">
        <w:rPr>
          <w:rFonts w:ascii="Arial" w:hAnsi="Arial" w:cs="Arial"/>
          <w:b/>
          <w:w w:val="105"/>
          <w:sz w:val="22"/>
          <w:szCs w:val="22"/>
        </w:rPr>
        <w:t xml:space="preserve"> </w:t>
      </w:r>
      <w:r w:rsidR="00645F0A" w:rsidRPr="00DF5AF4">
        <w:rPr>
          <w:rFonts w:ascii="Arial" w:hAnsi="Arial" w:cs="Arial"/>
          <w:b/>
          <w:w w:val="105"/>
          <w:sz w:val="22"/>
          <w:szCs w:val="22"/>
        </w:rPr>
        <w:t xml:space="preserve"> </w:t>
      </w:r>
      <w:r w:rsidRPr="00DF5AF4">
        <w:rPr>
          <w:rFonts w:ascii="Arial" w:hAnsi="Arial" w:cs="Arial"/>
          <w:w w:val="105"/>
          <w:sz w:val="22"/>
          <w:szCs w:val="22"/>
        </w:rPr>
        <w:t xml:space="preserve">Review the Eligibility Criteria for Fellow Status </w:t>
      </w:r>
      <w:r w:rsidR="00161AEC">
        <w:rPr>
          <w:rFonts w:ascii="Arial" w:hAnsi="Arial" w:cs="Arial"/>
          <w:w w:val="105"/>
          <w:sz w:val="22"/>
          <w:szCs w:val="22"/>
        </w:rPr>
        <w:t>contained in the Fellow Application Guide</w:t>
      </w:r>
      <w:r w:rsidR="0030571B">
        <w:rPr>
          <w:rFonts w:ascii="Arial" w:hAnsi="Arial" w:cs="Arial"/>
          <w:w w:val="105"/>
          <w:sz w:val="22"/>
          <w:szCs w:val="22"/>
        </w:rPr>
        <w:t xml:space="preserve"> </w:t>
      </w:r>
      <w:r w:rsidRPr="00DF5AF4">
        <w:rPr>
          <w:rFonts w:ascii="Arial" w:hAnsi="Arial" w:cs="Arial"/>
          <w:w w:val="105"/>
          <w:sz w:val="22"/>
          <w:szCs w:val="22"/>
        </w:rPr>
        <w:t xml:space="preserve">and satisfy yourself that the </w:t>
      </w:r>
      <w:r w:rsidR="0030571B">
        <w:rPr>
          <w:rFonts w:ascii="Arial" w:hAnsi="Arial" w:cs="Arial"/>
          <w:w w:val="105"/>
          <w:sz w:val="22"/>
          <w:szCs w:val="22"/>
        </w:rPr>
        <w:t>n</w:t>
      </w:r>
      <w:r w:rsidR="00267E39">
        <w:rPr>
          <w:rFonts w:ascii="Arial" w:hAnsi="Arial" w:cs="Arial"/>
          <w:w w:val="105"/>
          <w:sz w:val="22"/>
          <w:szCs w:val="22"/>
        </w:rPr>
        <w:t>ominee</w:t>
      </w:r>
      <w:r w:rsidRPr="00DF5AF4">
        <w:rPr>
          <w:rFonts w:ascii="Arial" w:hAnsi="Arial" w:cs="Arial"/>
          <w:w w:val="105"/>
          <w:sz w:val="22"/>
          <w:szCs w:val="22"/>
        </w:rPr>
        <w:t xml:space="preserve"> is, indeed, eligible. In making this determination, be aware that the eligibility criteria are </w:t>
      </w:r>
      <w:r w:rsidR="00E2263F" w:rsidRPr="00DF5AF4">
        <w:rPr>
          <w:rFonts w:ascii="Arial" w:hAnsi="Arial" w:cs="Arial"/>
          <w:w w:val="105"/>
          <w:sz w:val="22"/>
          <w:szCs w:val="22"/>
        </w:rPr>
        <w:t>the minimal requirements</w:t>
      </w:r>
      <w:r w:rsidRPr="00DF5AF4">
        <w:rPr>
          <w:rFonts w:ascii="Arial" w:hAnsi="Arial" w:cs="Arial"/>
          <w:w w:val="105"/>
          <w:sz w:val="22"/>
          <w:szCs w:val="22"/>
        </w:rPr>
        <w:t xml:space="preserve">. Fellows are expected to be outstanding individuals. Furthermore, the evaluation rules do not allow exceptional achievement on one criterion to compensate for inadequacy on another. The </w:t>
      </w:r>
      <w:r w:rsidR="00267E39">
        <w:rPr>
          <w:rFonts w:ascii="Arial" w:hAnsi="Arial" w:cs="Arial"/>
          <w:w w:val="105"/>
          <w:sz w:val="22"/>
          <w:szCs w:val="22"/>
        </w:rPr>
        <w:t>nominee</w:t>
      </w:r>
      <w:r w:rsidRPr="00DF5AF4">
        <w:rPr>
          <w:rFonts w:ascii="Arial" w:hAnsi="Arial" w:cs="Arial"/>
          <w:w w:val="105"/>
          <w:sz w:val="22"/>
          <w:szCs w:val="22"/>
        </w:rPr>
        <w:t xml:space="preserve"> must be deemed acceptable on all four criteria.</w:t>
      </w:r>
    </w:p>
    <w:p w14:paraId="646C44AA" w14:textId="77777777" w:rsidR="00CE2BF0" w:rsidRPr="00DF5AF4" w:rsidRDefault="00CE2BF0" w:rsidP="00645F0A">
      <w:pPr>
        <w:pStyle w:val="BodyText"/>
        <w:spacing w:before="5"/>
        <w:contextualSpacing/>
        <w:rPr>
          <w:rFonts w:ascii="Arial" w:hAnsi="Arial" w:cs="Arial"/>
          <w:sz w:val="22"/>
          <w:szCs w:val="22"/>
        </w:rPr>
      </w:pPr>
    </w:p>
    <w:p w14:paraId="2893245F" w14:textId="6C914F94" w:rsidR="00CE2BF0" w:rsidRPr="00DF5AF4" w:rsidRDefault="00117BFD" w:rsidP="00DF5AF4">
      <w:pPr>
        <w:pStyle w:val="BodyText"/>
        <w:spacing w:before="1"/>
        <w:ind w:left="112" w:right="-140"/>
        <w:contextualSpacing/>
        <w:rPr>
          <w:rFonts w:ascii="Arial" w:hAnsi="Arial" w:cs="Arial"/>
          <w:sz w:val="22"/>
          <w:szCs w:val="22"/>
        </w:rPr>
      </w:pPr>
      <w:r w:rsidRPr="00DF5AF4">
        <w:rPr>
          <w:rFonts w:ascii="Arial" w:hAnsi="Arial" w:cs="Arial"/>
          <w:b/>
          <w:w w:val="105"/>
          <w:sz w:val="22"/>
          <w:szCs w:val="22"/>
          <w:u w:val="single"/>
        </w:rPr>
        <w:t>Step 4.</w:t>
      </w:r>
      <w:r w:rsidRPr="00DF5AF4">
        <w:rPr>
          <w:rFonts w:ascii="Arial" w:hAnsi="Arial" w:cs="Arial"/>
          <w:b/>
          <w:w w:val="105"/>
          <w:sz w:val="22"/>
          <w:szCs w:val="22"/>
        </w:rPr>
        <w:t xml:space="preserve"> </w:t>
      </w:r>
      <w:r w:rsidR="00645F0A" w:rsidRPr="00DF5AF4">
        <w:rPr>
          <w:rFonts w:ascii="Arial" w:hAnsi="Arial" w:cs="Arial"/>
          <w:b/>
          <w:w w:val="105"/>
          <w:sz w:val="22"/>
          <w:szCs w:val="22"/>
        </w:rPr>
        <w:t xml:space="preserve"> </w:t>
      </w:r>
      <w:r w:rsidRPr="00DF5AF4">
        <w:rPr>
          <w:rFonts w:ascii="Arial" w:hAnsi="Arial" w:cs="Arial"/>
          <w:w w:val="105"/>
          <w:sz w:val="22"/>
          <w:szCs w:val="22"/>
        </w:rPr>
        <w:t xml:space="preserve">As a </w:t>
      </w:r>
      <w:r w:rsidR="000C3221">
        <w:rPr>
          <w:rFonts w:ascii="Arial" w:hAnsi="Arial" w:cs="Arial"/>
          <w:w w:val="105"/>
          <w:sz w:val="22"/>
          <w:szCs w:val="22"/>
        </w:rPr>
        <w:t>recommender</w:t>
      </w:r>
      <w:r w:rsidRPr="00DF5AF4">
        <w:rPr>
          <w:rFonts w:ascii="Arial" w:hAnsi="Arial" w:cs="Arial"/>
          <w:w w:val="105"/>
          <w:sz w:val="22"/>
          <w:szCs w:val="22"/>
        </w:rPr>
        <w:t xml:space="preserve">, you should have extensive knowledge of the </w:t>
      </w:r>
      <w:r w:rsidR="00267E39">
        <w:rPr>
          <w:rFonts w:ascii="Arial" w:hAnsi="Arial" w:cs="Arial"/>
          <w:w w:val="105"/>
          <w:sz w:val="22"/>
          <w:szCs w:val="22"/>
        </w:rPr>
        <w:t>nominee’s</w:t>
      </w:r>
      <w:r w:rsidR="00267E39" w:rsidRPr="00DF5AF4">
        <w:rPr>
          <w:rFonts w:ascii="Arial" w:hAnsi="Arial" w:cs="Arial"/>
          <w:w w:val="105"/>
          <w:sz w:val="22"/>
          <w:szCs w:val="22"/>
        </w:rPr>
        <w:t xml:space="preserve"> </w:t>
      </w:r>
      <w:r w:rsidRPr="00DF5AF4">
        <w:rPr>
          <w:rFonts w:ascii="Arial" w:hAnsi="Arial" w:cs="Arial"/>
          <w:w w:val="105"/>
          <w:sz w:val="22"/>
          <w:szCs w:val="22"/>
        </w:rPr>
        <w:t xml:space="preserve">professional contributions and/or HFES service. To be persuasive, a </w:t>
      </w:r>
      <w:r w:rsidR="00DF5AF4">
        <w:rPr>
          <w:rFonts w:ascii="Arial" w:hAnsi="Arial" w:cs="Arial"/>
          <w:w w:val="105"/>
          <w:sz w:val="22"/>
          <w:szCs w:val="22"/>
        </w:rPr>
        <w:t>r</w:t>
      </w:r>
      <w:r w:rsidRPr="00DF5AF4">
        <w:rPr>
          <w:rFonts w:ascii="Arial" w:hAnsi="Arial" w:cs="Arial"/>
          <w:w w:val="105"/>
          <w:sz w:val="22"/>
          <w:szCs w:val="22"/>
        </w:rPr>
        <w:t xml:space="preserve">ecommendation form must amplify and extend the information in the application form by providing specific facts, based preferably on first-hand experience or observation. Therefore, you should decide whether you are well equipped to provide a persuasive recommendation form. If not, contact the </w:t>
      </w:r>
      <w:r w:rsidR="00267E39">
        <w:rPr>
          <w:rFonts w:ascii="Arial" w:hAnsi="Arial" w:cs="Arial"/>
          <w:w w:val="105"/>
          <w:sz w:val="22"/>
          <w:szCs w:val="22"/>
        </w:rPr>
        <w:t>nominator</w:t>
      </w:r>
      <w:r w:rsidRPr="00DF5AF4">
        <w:rPr>
          <w:rFonts w:ascii="Arial" w:hAnsi="Arial" w:cs="Arial"/>
          <w:w w:val="105"/>
          <w:sz w:val="22"/>
          <w:szCs w:val="22"/>
        </w:rPr>
        <w:t xml:space="preserve"> immediately so another </w:t>
      </w:r>
      <w:r w:rsidR="000C3221">
        <w:rPr>
          <w:rFonts w:ascii="Arial" w:hAnsi="Arial" w:cs="Arial"/>
          <w:w w:val="105"/>
          <w:sz w:val="22"/>
          <w:szCs w:val="22"/>
        </w:rPr>
        <w:t>recommender</w:t>
      </w:r>
      <w:r w:rsidR="000C3221" w:rsidRPr="00DF5AF4">
        <w:rPr>
          <w:rFonts w:ascii="Arial" w:hAnsi="Arial" w:cs="Arial"/>
          <w:w w:val="105"/>
          <w:sz w:val="22"/>
          <w:szCs w:val="22"/>
        </w:rPr>
        <w:t xml:space="preserve"> </w:t>
      </w:r>
      <w:r w:rsidRPr="00DF5AF4">
        <w:rPr>
          <w:rFonts w:ascii="Arial" w:hAnsi="Arial" w:cs="Arial"/>
          <w:w w:val="105"/>
          <w:sz w:val="22"/>
          <w:szCs w:val="22"/>
        </w:rPr>
        <w:t>can be chosen promptly.</w:t>
      </w:r>
    </w:p>
    <w:p w14:paraId="2FE71898" w14:textId="77777777" w:rsidR="00CE2BF0" w:rsidRPr="00DF5AF4" w:rsidRDefault="00CE2BF0" w:rsidP="00645F0A">
      <w:pPr>
        <w:pStyle w:val="BodyText"/>
        <w:spacing w:before="6"/>
        <w:contextualSpacing/>
        <w:rPr>
          <w:rFonts w:ascii="Arial" w:hAnsi="Arial" w:cs="Arial"/>
          <w:sz w:val="22"/>
          <w:szCs w:val="22"/>
        </w:rPr>
      </w:pPr>
    </w:p>
    <w:p w14:paraId="4FA74F04" w14:textId="08AF27D4" w:rsidR="00CE2BF0" w:rsidRPr="00DF5AF4" w:rsidRDefault="00117BFD" w:rsidP="00645F0A">
      <w:pPr>
        <w:pStyle w:val="BodyText"/>
        <w:ind w:left="112"/>
        <w:contextualSpacing/>
        <w:rPr>
          <w:rFonts w:ascii="Arial" w:hAnsi="Arial" w:cs="Arial"/>
          <w:sz w:val="22"/>
          <w:szCs w:val="22"/>
        </w:rPr>
      </w:pPr>
      <w:r w:rsidRPr="00DF5AF4">
        <w:rPr>
          <w:rFonts w:ascii="Arial" w:hAnsi="Arial" w:cs="Arial"/>
          <w:b/>
          <w:w w:val="105"/>
          <w:sz w:val="22"/>
          <w:szCs w:val="22"/>
          <w:u w:val="single"/>
        </w:rPr>
        <w:t>Step 5.</w:t>
      </w:r>
      <w:r w:rsidRPr="00DF5AF4">
        <w:rPr>
          <w:rFonts w:ascii="Arial" w:hAnsi="Arial" w:cs="Arial"/>
          <w:b/>
          <w:w w:val="105"/>
          <w:sz w:val="22"/>
          <w:szCs w:val="22"/>
        </w:rPr>
        <w:t xml:space="preserve"> </w:t>
      </w:r>
      <w:r w:rsidR="00645F0A" w:rsidRPr="00DF5AF4">
        <w:rPr>
          <w:rFonts w:ascii="Arial" w:hAnsi="Arial" w:cs="Arial"/>
          <w:b/>
          <w:w w:val="105"/>
          <w:sz w:val="22"/>
          <w:szCs w:val="22"/>
        </w:rPr>
        <w:t xml:space="preserve"> </w:t>
      </w:r>
      <w:r w:rsidRPr="00DF5AF4">
        <w:rPr>
          <w:rFonts w:ascii="Arial" w:hAnsi="Arial" w:cs="Arial"/>
          <w:w w:val="105"/>
          <w:sz w:val="22"/>
          <w:szCs w:val="22"/>
        </w:rPr>
        <w:t xml:space="preserve">Prepare the </w:t>
      </w:r>
      <w:r w:rsidR="00161AEC">
        <w:rPr>
          <w:rFonts w:ascii="Arial" w:hAnsi="Arial" w:cs="Arial"/>
          <w:w w:val="105"/>
          <w:sz w:val="22"/>
          <w:szCs w:val="22"/>
        </w:rPr>
        <w:t>Fellow Recommendation F</w:t>
      </w:r>
      <w:r w:rsidRPr="00DF5AF4">
        <w:rPr>
          <w:rFonts w:ascii="Arial" w:hAnsi="Arial" w:cs="Arial"/>
          <w:w w:val="105"/>
          <w:sz w:val="22"/>
          <w:szCs w:val="22"/>
        </w:rPr>
        <w:t xml:space="preserve">orm per the instructions that appear below. The form should be emailed to the </w:t>
      </w:r>
      <w:r w:rsidR="00267E39">
        <w:rPr>
          <w:rFonts w:ascii="Arial" w:hAnsi="Arial" w:cs="Arial"/>
          <w:w w:val="105"/>
          <w:sz w:val="22"/>
          <w:szCs w:val="22"/>
        </w:rPr>
        <w:t>nominator</w:t>
      </w:r>
      <w:r w:rsidRPr="00DF5AF4">
        <w:rPr>
          <w:rFonts w:ascii="Arial" w:hAnsi="Arial" w:cs="Arial"/>
          <w:w w:val="105"/>
          <w:sz w:val="22"/>
          <w:szCs w:val="22"/>
        </w:rPr>
        <w:t>. Please use Microsoft Word. You may transmit your form via email either as a Word document or an Adobe Acrobat PDF.</w:t>
      </w:r>
    </w:p>
    <w:p w14:paraId="608F3773" w14:textId="77777777" w:rsidR="006439FB" w:rsidRDefault="006439FB" w:rsidP="00645F0A">
      <w:pPr>
        <w:pStyle w:val="BodyText"/>
        <w:spacing w:before="71"/>
        <w:ind w:left="152"/>
        <w:contextualSpacing/>
        <w:rPr>
          <w:rFonts w:ascii="Arial" w:hAnsi="Arial" w:cs="Arial"/>
          <w:b/>
          <w:w w:val="105"/>
          <w:sz w:val="22"/>
          <w:szCs w:val="22"/>
          <w:u w:val="single"/>
        </w:rPr>
      </w:pPr>
    </w:p>
    <w:p w14:paraId="33618455" w14:textId="263489FB" w:rsidR="00CE2BF0" w:rsidRPr="00DF5AF4" w:rsidRDefault="00117BFD" w:rsidP="0030571B">
      <w:pPr>
        <w:pStyle w:val="BodyText"/>
        <w:spacing w:before="71"/>
        <w:ind w:left="152"/>
        <w:contextualSpacing/>
        <w:rPr>
          <w:rFonts w:ascii="Arial" w:hAnsi="Arial" w:cs="Arial"/>
          <w:sz w:val="22"/>
          <w:szCs w:val="22"/>
        </w:rPr>
      </w:pPr>
      <w:r w:rsidRPr="00DF5AF4">
        <w:rPr>
          <w:rFonts w:ascii="Arial" w:hAnsi="Arial" w:cs="Arial"/>
          <w:b/>
          <w:w w:val="105"/>
          <w:sz w:val="22"/>
          <w:szCs w:val="22"/>
          <w:u w:val="single"/>
        </w:rPr>
        <w:t>Step 6.</w:t>
      </w:r>
      <w:r w:rsidRPr="00DF5AF4">
        <w:rPr>
          <w:rFonts w:ascii="Arial" w:hAnsi="Arial" w:cs="Arial"/>
          <w:b/>
          <w:w w:val="105"/>
          <w:sz w:val="22"/>
          <w:szCs w:val="22"/>
        </w:rPr>
        <w:t xml:space="preserve"> </w:t>
      </w:r>
      <w:r w:rsidR="00645F0A" w:rsidRPr="00DF5AF4">
        <w:rPr>
          <w:rFonts w:ascii="Arial" w:hAnsi="Arial" w:cs="Arial"/>
          <w:b/>
          <w:w w:val="105"/>
          <w:sz w:val="22"/>
          <w:szCs w:val="22"/>
        </w:rPr>
        <w:t xml:space="preserve"> </w:t>
      </w:r>
      <w:r w:rsidRPr="00DF5AF4">
        <w:rPr>
          <w:rFonts w:ascii="Arial" w:hAnsi="Arial" w:cs="Arial"/>
          <w:w w:val="105"/>
          <w:sz w:val="22"/>
          <w:szCs w:val="22"/>
        </w:rPr>
        <w:t xml:space="preserve">Email the completed recommendation form to the </w:t>
      </w:r>
      <w:r w:rsidR="00267E39">
        <w:rPr>
          <w:rFonts w:ascii="Arial" w:hAnsi="Arial" w:cs="Arial"/>
          <w:w w:val="105"/>
          <w:sz w:val="22"/>
          <w:szCs w:val="22"/>
        </w:rPr>
        <w:t>nominator</w:t>
      </w:r>
      <w:r w:rsidR="00267E39" w:rsidRPr="00DF5AF4">
        <w:rPr>
          <w:rFonts w:ascii="Arial" w:hAnsi="Arial" w:cs="Arial"/>
          <w:w w:val="105"/>
          <w:sz w:val="22"/>
          <w:szCs w:val="22"/>
        </w:rPr>
        <w:t xml:space="preserve"> </w:t>
      </w:r>
      <w:r w:rsidRPr="00DF5AF4">
        <w:rPr>
          <w:rFonts w:ascii="Arial" w:hAnsi="Arial" w:cs="Arial"/>
          <w:w w:val="105"/>
          <w:sz w:val="22"/>
          <w:szCs w:val="22"/>
        </w:rPr>
        <w:t>by the date you have agreed to as a deadline. Do not send the form to HFES.</w:t>
      </w:r>
    </w:p>
    <w:p w14:paraId="7F907D27" w14:textId="77777777" w:rsidR="005032FF" w:rsidRDefault="005032FF" w:rsidP="005032FF">
      <w:pPr>
        <w:pStyle w:val="Heading1"/>
        <w:adjustRightInd w:val="0"/>
        <w:snapToGrid w:val="0"/>
        <w:spacing w:after="4"/>
        <w:ind w:left="0" w:right="990"/>
        <w:rPr>
          <w:rFonts w:ascii="Arial" w:hAnsi="Arial" w:cs="Arial"/>
          <w:b/>
        </w:rPr>
      </w:pPr>
    </w:p>
    <w:p w14:paraId="4D49B48F" w14:textId="48F1CE9F" w:rsidR="00CE2BF0" w:rsidRPr="00DF5AF4" w:rsidRDefault="005032FF" w:rsidP="005032FF">
      <w:pPr>
        <w:pStyle w:val="Heading1"/>
        <w:adjustRightInd w:val="0"/>
        <w:snapToGrid w:val="0"/>
        <w:spacing w:after="4"/>
        <w:ind w:left="0" w:right="990"/>
      </w:pPr>
      <w:r w:rsidRPr="0030571B">
        <w:rPr>
          <w:rFonts w:ascii="Arial" w:hAnsi="Arial" w:cs="Arial"/>
          <w:b/>
        </w:rPr>
        <w:lastRenderedPageBreak/>
        <w:t xml:space="preserve">Instructions for </w:t>
      </w:r>
      <w:r>
        <w:rPr>
          <w:rFonts w:ascii="Arial" w:hAnsi="Arial" w:cs="Arial"/>
          <w:b/>
        </w:rPr>
        <w:t>C</w:t>
      </w:r>
      <w:r w:rsidRPr="0030571B">
        <w:rPr>
          <w:rFonts w:ascii="Arial" w:hAnsi="Arial" w:cs="Arial"/>
          <w:b/>
        </w:rPr>
        <w:t xml:space="preserve">ompleting </w:t>
      </w:r>
      <w:r>
        <w:rPr>
          <w:rFonts w:ascii="Arial" w:hAnsi="Arial" w:cs="Arial"/>
          <w:b/>
        </w:rPr>
        <w:t>R</w:t>
      </w:r>
      <w:r w:rsidRPr="0030571B">
        <w:rPr>
          <w:rFonts w:ascii="Arial" w:hAnsi="Arial" w:cs="Arial"/>
          <w:b/>
        </w:rPr>
        <w:t xml:space="preserve">ecommendation </w:t>
      </w:r>
      <w:r>
        <w:rPr>
          <w:rFonts w:ascii="Arial" w:hAnsi="Arial" w:cs="Arial"/>
          <w:b/>
        </w:rPr>
        <w:t>F</w:t>
      </w:r>
      <w:r w:rsidRPr="0030571B">
        <w:rPr>
          <w:rFonts w:ascii="Arial" w:hAnsi="Arial" w:cs="Arial"/>
          <w:b/>
        </w:rPr>
        <w:t>orm</w:t>
      </w:r>
      <w:r w:rsidR="00267E39" w:rsidRPr="00DF5AF4">
        <w:rPr>
          <w:rFonts w:ascii="Arial" w:hAnsi="Arial" w:cs="Arial"/>
          <w:noProof/>
          <w:sz w:val="22"/>
          <w:szCs w:val="22"/>
        </w:rPr>
        <mc:AlternateContent>
          <mc:Choice Requires="wpg">
            <w:drawing>
              <wp:inline distT="0" distB="0" distL="0" distR="0" wp14:anchorId="53A3CDF5" wp14:editId="3E9B6DE5">
                <wp:extent cx="5943600" cy="43940"/>
                <wp:effectExtent l="0" t="0" r="0" b="0"/>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3940"/>
                          <a:chOff x="0" y="0"/>
                          <a:chExt cx="8727" cy="29"/>
                        </a:xfrm>
                      </wpg:grpSpPr>
                      <wps:wsp>
                        <wps:cNvPr id="3" name="Line 9"/>
                        <wps:cNvCnPr>
                          <a:cxnSpLocks noChangeShapeType="1"/>
                        </wps:cNvCnPr>
                        <wps:spPr bwMode="auto">
                          <a:xfrm>
                            <a:off x="15" y="15"/>
                            <a:ext cx="869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DBFAAB" id="Group 8" o:spid="_x0000_s1026" style="width:468pt;height:3.45pt;mso-position-horizontal-relative:char;mso-position-vertical-relative:line" coordsize="8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">
                <v:line id="Line 9" o:spid="_x0000_s1027" style="position:absolute;visibility:visible;mso-wrap-style:square" from="15,15" to="87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" strokeweight="1.44pt"/>
                <w10:anchorlock/>
              </v:group>
            </w:pict>
          </mc:Fallback>
        </mc:AlternateContent>
      </w:r>
    </w:p>
    <w:p w14:paraId="1FA0A100" w14:textId="2D3ABDA3" w:rsidR="00CE2BF0" w:rsidRPr="00DF5AF4" w:rsidRDefault="00267E39" w:rsidP="00DF5AF4">
      <w:pPr>
        <w:spacing w:before="76"/>
        <w:ind w:left="158"/>
        <w:contextualSpacing/>
        <w:rPr>
          <w:rFonts w:ascii="Arial" w:hAnsi="Arial" w:cs="Arial"/>
        </w:rPr>
      </w:pPr>
      <w:r>
        <w:rPr>
          <w:rFonts w:ascii="Arial" w:hAnsi="Arial" w:cs="Arial"/>
          <w:b/>
          <w:w w:val="105"/>
        </w:rPr>
        <w:t>Nominee</w:t>
      </w:r>
      <w:r w:rsidR="00117BFD" w:rsidRPr="00DF5AF4">
        <w:rPr>
          <w:rFonts w:ascii="Arial" w:hAnsi="Arial" w:cs="Arial"/>
          <w:b/>
          <w:w w:val="105"/>
        </w:rPr>
        <w:t xml:space="preserve">: </w:t>
      </w:r>
      <w:r w:rsidR="00117BFD" w:rsidRPr="00DF5AF4">
        <w:rPr>
          <w:rFonts w:ascii="Arial" w:hAnsi="Arial" w:cs="Arial"/>
          <w:w w:val="105"/>
        </w:rPr>
        <w:t xml:space="preserve">Provide the </w:t>
      </w:r>
      <w:r>
        <w:rPr>
          <w:rFonts w:ascii="Arial" w:hAnsi="Arial" w:cs="Arial"/>
          <w:w w:val="105"/>
        </w:rPr>
        <w:t>nominee</w:t>
      </w:r>
      <w:r w:rsidR="00117BFD" w:rsidRPr="00DF5AF4">
        <w:rPr>
          <w:rFonts w:ascii="Arial" w:hAnsi="Arial" w:cs="Arial"/>
          <w:w w:val="105"/>
        </w:rPr>
        <w:t>’s name.</w:t>
      </w:r>
    </w:p>
    <w:p w14:paraId="704D48AD" w14:textId="77777777" w:rsidR="00CE2BF0" w:rsidRPr="00DF5AF4" w:rsidRDefault="00CE2BF0" w:rsidP="00DF5AF4">
      <w:pPr>
        <w:pStyle w:val="BodyText"/>
        <w:spacing w:before="5"/>
        <w:ind w:left="158"/>
        <w:contextualSpacing/>
        <w:rPr>
          <w:rFonts w:ascii="Arial" w:hAnsi="Arial" w:cs="Arial"/>
          <w:sz w:val="22"/>
          <w:szCs w:val="22"/>
        </w:rPr>
      </w:pPr>
    </w:p>
    <w:p w14:paraId="5D19B6FB" w14:textId="4189EC75" w:rsidR="00267E39" w:rsidRDefault="0030571B" w:rsidP="00DF5AF4">
      <w:pPr>
        <w:pStyle w:val="BodyText"/>
        <w:ind w:left="158"/>
        <w:contextualSpacing/>
        <w:rPr>
          <w:rFonts w:ascii="Arial" w:hAnsi="Arial" w:cs="Arial"/>
          <w:b/>
          <w:sz w:val="22"/>
          <w:szCs w:val="22"/>
        </w:rPr>
      </w:pPr>
      <w:r>
        <w:rPr>
          <w:rFonts w:ascii="Arial" w:hAnsi="Arial" w:cs="Arial"/>
          <w:b/>
          <w:sz w:val="22"/>
          <w:szCs w:val="22"/>
        </w:rPr>
        <w:t>HFES</w:t>
      </w:r>
      <w:r w:rsidR="00DF5AF4" w:rsidRPr="00DF5AF4">
        <w:rPr>
          <w:rFonts w:ascii="Arial" w:hAnsi="Arial" w:cs="Arial"/>
          <w:b/>
          <w:sz w:val="22"/>
          <w:szCs w:val="22"/>
        </w:rPr>
        <w:t xml:space="preserve"> Service</w:t>
      </w:r>
      <w:r w:rsidR="00267E39">
        <w:rPr>
          <w:rFonts w:ascii="Arial" w:hAnsi="Arial" w:cs="Arial"/>
          <w:b/>
          <w:sz w:val="22"/>
          <w:szCs w:val="22"/>
        </w:rPr>
        <w:t xml:space="preserve"> and Professional Contributions statements:</w:t>
      </w:r>
    </w:p>
    <w:p w14:paraId="5C918B33" w14:textId="77777777" w:rsidR="00267E39" w:rsidRDefault="00267E39" w:rsidP="00DF5AF4">
      <w:pPr>
        <w:pStyle w:val="BodyText"/>
        <w:ind w:left="158"/>
        <w:contextualSpacing/>
        <w:rPr>
          <w:rFonts w:ascii="Arial" w:hAnsi="Arial" w:cs="Arial"/>
          <w:b/>
          <w:sz w:val="22"/>
          <w:szCs w:val="22"/>
        </w:rPr>
      </w:pPr>
    </w:p>
    <w:p w14:paraId="4CE66517" w14:textId="7F20A2F4" w:rsidR="00267E39" w:rsidRPr="0030571B" w:rsidRDefault="00267E39" w:rsidP="0030571B">
      <w:pPr>
        <w:pStyle w:val="Heading2"/>
        <w:tabs>
          <w:tab w:val="left" w:pos="872"/>
          <w:tab w:val="left" w:pos="873"/>
        </w:tabs>
        <w:ind w:left="158"/>
        <w:contextualSpacing/>
        <w:rPr>
          <w:rFonts w:ascii="Arial" w:hAnsi="Arial" w:cs="Arial"/>
          <w:sz w:val="22"/>
          <w:szCs w:val="22"/>
        </w:rPr>
      </w:pPr>
      <w:r w:rsidRPr="0030571B">
        <w:rPr>
          <w:rFonts w:ascii="Arial" w:hAnsi="Arial" w:cs="Arial"/>
          <w:b w:val="0"/>
          <w:bCs w:val="0"/>
          <w:w w:val="105"/>
          <w:sz w:val="22"/>
          <w:szCs w:val="22"/>
        </w:rPr>
        <w:t xml:space="preserve">Each statement regarding service and professional contributions </w:t>
      </w:r>
      <w:r w:rsidRPr="00267E39">
        <w:rPr>
          <w:rFonts w:ascii="Arial" w:hAnsi="Arial" w:cs="Arial"/>
          <w:w w:val="105"/>
          <w:sz w:val="22"/>
          <w:szCs w:val="22"/>
        </w:rPr>
        <w:t>should be no less than 200 and no more than 300</w:t>
      </w:r>
      <w:r w:rsidRPr="00267E39">
        <w:rPr>
          <w:rFonts w:ascii="Arial" w:hAnsi="Arial" w:cs="Arial"/>
          <w:spacing w:val="-34"/>
          <w:w w:val="105"/>
          <w:sz w:val="22"/>
          <w:szCs w:val="22"/>
        </w:rPr>
        <w:t xml:space="preserve"> </w:t>
      </w:r>
      <w:r w:rsidRPr="00267E39">
        <w:rPr>
          <w:rFonts w:ascii="Arial" w:hAnsi="Arial" w:cs="Arial"/>
          <w:w w:val="105"/>
          <w:sz w:val="22"/>
          <w:szCs w:val="22"/>
        </w:rPr>
        <w:t>words</w:t>
      </w:r>
    </w:p>
    <w:p w14:paraId="22186500" w14:textId="6596167A" w:rsidR="00267E39" w:rsidRDefault="00267E39" w:rsidP="0030571B">
      <w:pPr>
        <w:pStyle w:val="BodyText"/>
        <w:ind w:left="152"/>
        <w:contextualSpacing/>
        <w:rPr>
          <w:rFonts w:ascii="Arial" w:hAnsi="Arial" w:cs="Arial"/>
          <w:w w:val="105"/>
          <w:sz w:val="22"/>
          <w:szCs w:val="22"/>
        </w:rPr>
      </w:pPr>
    </w:p>
    <w:p w14:paraId="5FEA0038" w14:textId="432DCE87" w:rsidR="00DF5AF4" w:rsidRPr="0030571B" w:rsidRDefault="00DF5AF4" w:rsidP="0030571B">
      <w:pPr>
        <w:pStyle w:val="BodyText"/>
        <w:ind w:left="152"/>
        <w:contextualSpacing/>
        <w:rPr>
          <w:rFonts w:ascii="Arial" w:hAnsi="Arial" w:cs="Arial"/>
          <w:w w:val="105"/>
          <w:sz w:val="22"/>
          <w:szCs w:val="22"/>
        </w:rPr>
      </w:pPr>
      <w:r w:rsidRPr="0030571B">
        <w:rPr>
          <w:rFonts w:ascii="Arial" w:hAnsi="Arial" w:cs="Arial"/>
          <w:w w:val="105"/>
          <w:sz w:val="22"/>
          <w:szCs w:val="22"/>
        </w:rPr>
        <w:t xml:space="preserve">A </w:t>
      </w:r>
      <w:r w:rsidR="00267E39" w:rsidRPr="0030571B">
        <w:rPr>
          <w:rFonts w:ascii="Arial" w:hAnsi="Arial" w:cs="Arial"/>
          <w:w w:val="105"/>
          <w:sz w:val="22"/>
          <w:szCs w:val="22"/>
        </w:rPr>
        <w:t>nominee</w:t>
      </w:r>
      <w:r w:rsidRPr="0030571B">
        <w:rPr>
          <w:rFonts w:ascii="Arial" w:hAnsi="Arial" w:cs="Arial"/>
          <w:w w:val="105"/>
          <w:sz w:val="22"/>
          <w:szCs w:val="22"/>
        </w:rPr>
        <w:t xml:space="preserve"> for Fellow must have made substantive, significant contributions to the Society</w:t>
      </w:r>
      <w:r w:rsidR="00267E39" w:rsidRPr="0030571B">
        <w:rPr>
          <w:rFonts w:ascii="Arial" w:hAnsi="Arial" w:cs="Arial"/>
          <w:w w:val="105"/>
          <w:sz w:val="22"/>
          <w:szCs w:val="22"/>
        </w:rPr>
        <w:t xml:space="preserve"> </w:t>
      </w:r>
      <w:r w:rsidRPr="0030571B">
        <w:rPr>
          <w:rFonts w:ascii="Arial" w:hAnsi="Arial" w:cs="Arial"/>
          <w:w w:val="105"/>
          <w:sz w:val="22"/>
          <w:szCs w:val="22"/>
        </w:rPr>
        <w:t xml:space="preserve">over a period totaling </w:t>
      </w:r>
      <w:r w:rsidR="00267E39" w:rsidRPr="0030571B">
        <w:rPr>
          <w:rFonts w:ascii="Arial" w:hAnsi="Arial" w:cs="Arial"/>
          <w:w w:val="105"/>
          <w:sz w:val="22"/>
          <w:szCs w:val="22"/>
        </w:rPr>
        <w:t xml:space="preserve">five </w:t>
      </w:r>
      <w:r w:rsidRPr="0030571B">
        <w:rPr>
          <w:rFonts w:ascii="Arial" w:hAnsi="Arial" w:cs="Arial"/>
          <w:w w:val="105"/>
          <w:sz w:val="22"/>
          <w:szCs w:val="22"/>
        </w:rPr>
        <w:t xml:space="preserve">years or more. </w:t>
      </w:r>
      <w:r w:rsidR="00267E39">
        <w:rPr>
          <w:rFonts w:ascii="Arial" w:hAnsi="Arial" w:cs="Arial"/>
          <w:w w:val="105"/>
          <w:sz w:val="22"/>
          <w:szCs w:val="22"/>
        </w:rPr>
        <w:t>Nominee</w:t>
      </w:r>
      <w:r w:rsidR="00267E39" w:rsidRPr="00DF5AF4">
        <w:rPr>
          <w:rFonts w:ascii="Arial" w:hAnsi="Arial" w:cs="Arial"/>
          <w:w w:val="105"/>
          <w:sz w:val="22"/>
          <w:szCs w:val="22"/>
        </w:rPr>
        <w:t xml:space="preserve">s for Fellow must have made substantial professional contributions that elevate them from the remaining body of HF/E professionals. In this section provide evidence of the </w:t>
      </w:r>
      <w:r w:rsidR="00267E39">
        <w:rPr>
          <w:rFonts w:ascii="Arial" w:hAnsi="Arial" w:cs="Arial"/>
          <w:w w:val="105"/>
          <w:sz w:val="22"/>
          <w:szCs w:val="22"/>
        </w:rPr>
        <w:t>nominee</w:t>
      </w:r>
      <w:r w:rsidR="00267E39" w:rsidRPr="00DF5AF4">
        <w:rPr>
          <w:rFonts w:ascii="Arial" w:hAnsi="Arial" w:cs="Arial"/>
          <w:w w:val="105"/>
          <w:sz w:val="22"/>
          <w:szCs w:val="22"/>
        </w:rPr>
        <w:t>’s exceptional achievements within the field of HF/E</w:t>
      </w:r>
      <w:r w:rsidR="0030571B">
        <w:rPr>
          <w:rFonts w:ascii="Arial" w:hAnsi="Arial" w:cs="Arial"/>
          <w:w w:val="105"/>
          <w:sz w:val="22"/>
          <w:szCs w:val="22"/>
        </w:rPr>
        <w:t xml:space="preserve"> </w:t>
      </w:r>
      <w:r w:rsidRPr="0030571B">
        <w:rPr>
          <w:rFonts w:ascii="Arial" w:hAnsi="Arial" w:cs="Arial"/>
          <w:w w:val="105"/>
          <w:sz w:val="22"/>
          <w:szCs w:val="22"/>
        </w:rPr>
        <w:t xml:space="preserve">be seen as disqualifying or negative considerations against the </w:t>
      </w:r>
      <w:r w:rsidR="00267E39" w:rsidRPr="0030571B">
        <w:rPr>
          <w:rFonts w:ascii="Arial" w:hAnsi="Arial" w:cs="Arial"/>
          <w:w w:val="105"/>
          <w:sz w:val="22"/>
          <w:szCs w:val="22"/>
        </w:rPr>
        <w:t>nominee</w:t>
      </w:r>
      <w:r w:rsidRPr="0030571B">
        <w:rPr>
          <w:rFonts w:ascii="Arial" w:hAnsi="Arial" w:cs="Arial"/>
          <w:w w:val="105"/>
          <w:sz w:val="22"/>
          <w:szCs w:val="22"/>
        </w:rPr>
        <w:t xml:space="preserve">. </w:t>
      </w:r>
    </w:p>
    <w:p w14:paraId="6258EC9F" w14:textId="77777777" w:rsidR="00CE2BF0" w:rsidRPr="00DF5AF4" w:rsidRDefault="00CE2BF0" w:rsidP="0030571B">
      <w:pPr>
        <w:pStyle w:val="BodyText"/>
        <w:contextualSpacing/>
        <w:rPr>
          <w:rFonts w:ascii="Arial" w:hAnsi="Arial" w:cs="Arial"/>
          <w:b/>
          <w:sz w:val="22"/>
          <w:szCs w:val="22"/>
        </w:rPr>
      </w:pPr>
    </w:p>
    <w:p w14:paraId="087A8BB2" w14:textId="1DB3E9A7" w:rsidR="00CE2BF0" w:rsidRPr="00DF5AF4" w:rsidRDefault="00117BFD" w:rsidP="0030571B">
      <w:pPr>
        <w:adjustRightInd w:val="0"/>
        <w:snapToGrid w:val="0"/>
        <w:ind w:left="152"/>
        <w:rPr>
          <w:rFonts w:ascii="Arial" w:hAnsi="Arial" w:cs="Arial"/>
        </w:rPr>
      </w:pPr>
      <w:r w:rsidRPr="00DF5AF4">
        <w:rPr>
          <w:rFonts w:ascii="Arial" w:hAnsi="Arial" w:cs="Arial"/>
          <w:w w:val="105"/>
        </w:rPr>
        <w:t xml:space="preserve">Study the </w:t>
      </w:r>
      <w:r w:rsidR="00267E39" w:rsidRPr="0030571B">
        <w:rPr>
          <w:rFonts w:ascii="Arial" w:hAnsi="Arial" w:cs="Arial"/>
          <w:i/>
          <w:iCs/>
          <w:w w:val="105"/>
        </w:rPr>
        <w:t xml:space="preserve">Eligibility </w:t>
      </w:r>
      <w:proofErr w:type="spellStart"/>
      <w:r w:rsidR="00267E39" w:rsidRPr="0030571B">
        <w:rPr>
          <w:rFonts w:ascii="Arial" w:hAnsi="Arial" w:cs="Arial"/>
          <w:i/>
          <w:iCs/>
          <w:w w:val="105"/>
        </w:rPr>
        <w:t>Critera</w:t>
      </w:r>
      <w:proofErr w:type="spellEnd"/>
      <w:r w:rsidR="00267E39">
        <w:rPr>
          <w:rFonts w:ascii="Arial" w:hAnsi="Arial" w:cs="Arial"/>
          <w:w w:val="105"/>
        </w:rPr>
        <w:t xml:space="preserve"> (included below) and </w:t>
      </w:r>
      <w:r w:rsidRPr="00DF5AF4">
        <w:rPr>
          <w:rFonts w:ascii="Arial" w:hAnsi="Arial" w:cs="Arial"/>
          <w:i/>
          <w:w w:val="105"/>
        </w:rPr>
        <w:t xml:space="preserve">Guide for Preparing the Professional Contributions Statement </w:t>
      </w:r>
      <w:r w:rsidR="00267E39">
        <w:rPr>
          <w:rFonts w:ascii="Arial" w:hAnsi="Arial" w:cs="Arial"/>
          <w:i/>
          <w:w w:val="105"/>
        </w:rPr>
        <w:t xml:space="preserve">(included in the Application Guide) </w:t>
      </w:r>
      <w:r w:rsidRPr="00DF5AF4">
        <w:rPr>
          <w:rFonts w:ascii="Arial" w:hAnsi="Arial" w:cs="Arial"/>
          <w:w w:val="105"/>
        </w:rPr>
        <w:t xml:space="preserve">carefully and ensure that </w:t>
      </w:r>
      <w:r w:rsidR="0030571B">
        <w:rPr>
          <w:rFonts w:ascii="Arial" w:hAnsi="Arial" w:cs="Arial"/>
          <w:w w:val="105"/>
        </w:rPr>
        <w:t>each of your</w:t>
      </w:r>
      <w:r w:rsidR="0030571B" w:rsidRPr="00DF5AF4">
        <w:rPr>
          <w:rFonts w:ascii="Arial" w:hAnsi="Arial" w:cs="Arial"/>
          <w:w w:val="105"/>
        </w:rPr>
        <w:t xml:space="preserve"> </w:t>
      </w:r>
      <w:r w:rsidRPr="00DF5AF4">
        <w:rPr>
          <w:rFonts w:ascii="Arial" w:hAnsi="Arial" w:cs="Arial"/>
          <w:w w:val="105"/>
        </w:rPr>
        <w:t>statement</w:t>
      </w:r>
      <w:r w:rsidR="000C3221">
        <w:rPr>
          <w:rFonts w:ascii="Arial" w:hAnsi="Arial" w:cs="Arial"/>
          <w:w w:val="105"/>
        </w:rPr>
        <w:t>s</w:t>
      </w:r>
      <w:r w:rsidRPr="00DF5AF4">
        <w:rPr>
          <w:rFonts w:ascii="Arial" w:hAnsi="Arial" w:cs="Arial"/>
          <w:w w:val="105"/>
        </w:rPr>
        <w:t xml:space="preserve"> show that the </w:t>
      </w:r>
      <w:r w:rsidR="00267E39">
        <w:rPr>
          <w:rFonts w:ascii="Arial" w:hAnsi="Arial" w:cs="Arial"/>
          <w:w w:val="105"/>
        </w:rPr>
        <w:t>nominee</w:t>
      </w:r>
      <w:r w:rsidRPr="00DF5AF4">
        <w:rPr>
          <w:rFonts w:ascii="Arial" w:hAnsi="Arial" w:cs="Arial"/>
          <w:w w:val="105"/>
        </w:rPr>
        <w:t xml:space="preserve">’s contributions satisfy the </w:t>
      </w:r>
      <w:r w:rsidR="0030571B">
        <w:rPr>
          <w:rFonts w:ascii="Arial" w:hAnsi="Arial" w:cs="Arial"/>
          <w:w w:val="105"/>
        </w:rPr>
        <w:t xml:space="preserve">respective </w:t>
      </w:r>
      <w:r w:rsidRPr="00DF5AF4">
        <w:rPr>
          <w:rFonts w:ascii="Arial" w:hAnsi="Arial" w:cs="Arial"/>
          <w:w w:val="105"/>
        </w:rPr>
        <w:t>criteria</w:t>
      </w:r>
      <w:r w:rsidR="0030571B">
        <w:rPr>
          <w:rFonts w:ascii="Arial" w:hAnsi="Arial" w:cs="Arial"/>
          <w:w w:val="105"/>
        </w:rPr>
        <w:t xml:space="preserve"> (HFES Service, and Professional)</w:t>
      </w:r>
      <w:r w:rsidRPr="00DF5AF4">
        <w:rPr>
          <w:rFonts w:ascii="Arial" w:hAnsi="Arial" w:cs="Arial"/>
          <w:w w:val="105"/>
        </w:rPr>
        <w:t>.</w:t>
      </w:r>
    </w:p>
    <w:p w14:paraId="604DEFC6" w14:textId="77777777" w:rsidR="00CE2BF0" w:rsidRPr="00DF5AF4" w:rsidRDefault="00CE2BF0" w:rsidP="0030571B">
      <w:pPr>
        <w:pStyle w:val="BodyText"/>
        <w:adjustRightInd w:val="0"/>
        <w:snapToGrid w:val="0"/>
        <w:rPr>
          <w:rFonts w:ascii="Arial" w:hAnsi="Arial" w:cs="Arial"/>
          <w:sz w:val="22"/>
          <w:szCs w:val="22"/>
        </w:rPr>
      </w:pPr>
    </w:p>
    <w:p w14:paraId="04E04452" w14:textId="1BD3B72D" w:rsidR="00CE2BF0" w:rsidRDefault="00117BFD" w:rsidP="0030571B">
      <w:pPr>
        <w:adjustRightInd w:val="0"/>
        <w:snapToGrid w:val="0"/>
        <w:ind w:left="152"/>
        <w:rPr>
          <w:rFonts w:ascii="Arial" w:hAnsi="Arial" w:cs="Arial"/>
          <w:w w:val="105"/>
        </w:rPr>
      </w:pPr>
      <w:r w:rsidRPr="00DF5AF4">
        <w:rPr>
          <w:rFonts w:ascii="Arial" w:hAnsi="Arial" w:cs="Arial"/>
          <w:w w:val="105"/>
        </w:rPr>
        <w:t xml:space="preserve">Do not rely on the </w:t>
      </w:r>
      <w:proofErr w:type="gramStart"/>
      <w:r w:rsidR="00267E39">
        <w:rPr>
          <w:rFonts w:ascii="Arial" w:hAnsi="Arial" w:cs="Arial"/>
          <w:w w:val="105"/>
        </w:rPr>
        <w:t>nominee</w:t>
      </w:r>
      <w:r w:rsidRPr="00DF5AF4">
        <w:rPr>
          <w:rFonts w:ascii="Arial" w:hAnsi="Arial" w:cs="Arial"/>
          <w:w w:val="105"/>
        </w:rPr>
        <w:t>‘</w:t>
      </w:r>
      <w:proofErr w:type="gramEnd"/>
      <w:r w:rsidRPr="00DF5AF4">
        <w:rPr>
          <w:rFonts w:ascii="Arial" w:hAnsi="Arial" w:cs="Arial"/>
          <w:w w:val="105"/>
        </w:rPr>
        <w:t xml:space="preserve">s application form, résumé, or evidentiary items to make your case. You may reference evidentiary items that have been listed on the application form, in which case you should explain their relevance and significance, but they are </w:t>
      </w:r>
      <w:proofErr w:type="gramStart"/>
      <w:r w:rsidRPr="00DF5AF4">
        <w:rPr>
          <w:rFonts w:ascii="Arial" w:hAnsi="Arial" w:cs="Arial"/>
          <w:w w:val="105"/>
        </w:rPr>
        <w:t>supplemental</w:t>
      </w:r>
      <w:proofErr w:type="gramEnd"/>
      <w:r w:rsidRPr="00DF5AF4">
        <w:rPr>
          <w:rFonts w:ascii="Arial" w:hAnsi="Arial" w:cs="Arial"/>
          <w:w w:val="105"/>
        </w:rPr>
        <w:t xml:space="preserve"> and your statement must stand on its own.</w:t>
      </w:r>
      <w:r w:rsidR="0030571B">
        <w:rPr>
          <w:rFonts w:ascii="Arial" w:hAnsi="Arial" w:cs="Arial"/>
          <w:w w:val="105"/>
        </w:rPr>
        <w:t xml:space="preserve"> </w:t>
      </w:r>
      <w:r w:rsidRPr="0030571B">
        <w:rPr>
          <w:rFonts w:ascii="Arial" w:hAnsi="Arial" w:cs="Arial"/>
          <w:w w:val="105"/>
        </w:rPr>
        <w:t xml:space="preserve">Think of the “Distinguishing Contributions” and “Evidence” portions of the Guide for Preparing the Professional Contributions Statement as checklists, and explicitly address as many items as possible, bearing in mind that objective facts are far more persuasive than </w:t>
      </w:r>
      <w:proofErr w:type="gramStart"/>
      <w:r w:rsidRPr="0030571B">
        <w:rPr>
          <w:rFonts w:ascii="Arial" w:hAnsi="Arial" w:cs="Arial"/>
          <w:w w:val="105"/>
        </w:rPr>
        <w:t>personal opinion</w:t>
      </w:r>
      <w:proofErr w:type="gramEnd"/>
      <w:r w:rsidRPr="0030571B">
        <w:rPr>
          <w:rFonts w:ascii="Arial" w:hAnsi="Arial" w:cs="Arial"/>
          <w:w w:val="105"/>
        </w:rPr>
        <w:t>.</w:t>
      </w:r>
    </w:p>
    <w:p w14:paraId="360A07D4" w14:textId="77777777" w:rsidR="0030571B" w:rsidRPr="0030571B" w:rsidRDefault="0030571B" w:rsidP="0030571B">
      <w:pPr>
        <w:adjustRightInd w:val="0"/>
        <w:snapToGrid w:val="0"/>
        <w:ind w:left="152"/>
        <w:rPr>
          <w:rFonts w:ascii="Arial" w:hAnsi="Arial" w:cs="Arial"/>
          <w:w w:val="105"/>
        </w:rPr>
      </w:pPr>
    </w:p>
    <w:p w14:paraId="08ECB434" w14:textId="57406BE4" w:rsidR="005032FF" w:rsidRDefault="005032FF" w:rsidP="005032FF">
      <w:pPr>
        <w:adjustRightInd w:val="0"/>
        <w:snapToGrid w:val="0"/>
        <w:ind w:left="112" w:right="100"/>
        <w:rPr>
          <w:rFonts w:ascii="Arial" w:hAnsi="Arial" w:cs="Arial"/>
          <w:i/>
          <w:w w:val="105"/>
        </w:rPr>
      </w:pPr>
      <w:r w:rsidRPr="00DF5AF4">
        <w:rPr>
          <w:rFonts w:ascii="Arial" w:hAnsi="Arial" w:cs="Arial"/>
          <w:i/>
          <w:w w:val="105"/>
        </w:rPr>
        <w:t xml:space="preserve">Making a well-written statement that documents multiple contributions will make the best case for the </w:t>
      </w:r>
      <w:r>
        <w:rPr>
          <w:rFonts w:ascii="Arial" w:hAnsi="Arial" w:cs="Arial"/>
          <w:i/>
          <w:w w:val="105"/>
        </w:rPr>
        <w:t>nominee</w:t>
      </w:r>
      <w:r w:rsidRPr="00DF5AF4">
        <w:rPr>
          <w:rFonts w:ascii="Arial" w:hAnsi="Arial" w:cs="Arial"/>
          <w:i/>
          <w:w w:val="105"/>
        </w:rPr>
        <w:t>.</w:t>
      </w:r>
    </w:p>
    <w:p w14:paraId="5D77FE0A" w14:textId="77777777" w:rsidR="005032FF" w:rsidRDefault="005032FF" w:rsidP="005032FF">
      <w:pPr>
        <w:adjustRightInd w:val="0"/>
        <w:snapToGrid w:val="0"/>
        <w:ind w:left="112" w:right="100"/>
        <w:rPr>
          <w:rFonts w:ascii="Arial" w:hAnsi="Arial" w:cs="Arial"/>
          <w:i/>
          <w:w w:val="105"/>
        </w:rPr>
      </w:pPr>
    </w:p>
    <w:p w14:paraId="2AA9BB02" w14:textId="57C0F6B5" w:rsidR="00CE2BF0" w:rsidRPr="00DF5AF4" w:rsidRDefault="00117BFD" w:rsidP="0030571B">
      <w:pPr>
        <w:pStyle w:val="BodyText"/>
        <w:adjustRightInd w:val="0"/>
        <w:snapToGrid w:val="0"/>
        <w:ind w:left="112" w:right="100"/>
        <w:rPr>
          <w:rFonts w:ascii="Arial" w:hAnsi="Arial" w:cs="Arial"/>
          <w:sz w:val="22"/>
          <w:szCs w:val="22"/>
        </w:rPr>
      </w:pPr>
      <w:r w:rsidRPr="00DF5AF4">
        <w:rPr>
          <w:rFonts w:ascii="Arial" w:hAnsi="Arial" w:cs="Arial"/>
          <w:w w:val="105"/>
          <w:sz w:val="22"/>
          <w:szCs w:val="22"/>
        </w:rPr>
        <w:t xml:space="preserve">A well-written statement that documents multiple exceptional contributions is easy to evaluate. Conversely, statements that fall short of this ideal—perhaps relying on the author’s reputation and adopting a “take my word for it” approach, or assuming the </w:t>
      </w:r>
      <w:r w:rsidR="00267E39">
        <w:rPr>
          <w:rFonts w:ascii="Arial" w:hAnsi="Arial" w:cs="Arial"/>
          <w:w w:val="105"/>
          <w:sz w:val="22"/>
          <w:szCs w:val="22"/>
        </w:rPr>
        <w:t>nominee</w:t>
      </w:r>
      <w:r w:rsidRPr="00DF5AF4">
        <w:rPr>
          <w:rFonts w:ascii="Arial" w:hAnsi="Arial" w:cs="Arial"/>
          <w:w w:val="105"/>
          <w:sz w:val="22"/>
          <w:szCs w:val="22"/>
        </w:rPr>
        <w:t xml:space="preserve">’s accomplishments are widely known, or assuming the importance of the evidentiary items is self-evident—depend on the </w:t>
      </w:r>
      <w:r w:rsidR="005032FF">
        <w:rPr>
          <w:rFonts w:ascii="Arial" w:hAnsi="Arial" w:cs="Arial"/>
          <w:w w:val="105"/>
          <w:sz w:val="22"/>
          <w:szCs w:val="22"/>
        </w:rPr>
        <w:t>selection committee members</w:t>
      </w:r>
      <w:r w:rsidR="005032FF" w:rsidRPr="00DF5AF4">
        <w:rPr>
          <w:rFonts w:ascii="Arial" w:hAnsi="Arial" w:cs="Arial"/>
          <w:w w:val="105"/>
          <w:sz w:val="22"/>
          <w:szCs w:val="22"/>
        </w:rPr>
        <w:t xml:space="preserve"> </w:t>
      </w:r>
      <w:r w:rsidRPr="00DF5AF4">
        <w:rPr>
          <w:rFonts w:ascii="Arial" w:hAnsi="Arial" w:cs="Arial"/>
          <w:w w:val="105"/>
          <w:sz w:val="22"/>
          <w:szCs w:val="22"/>
        </w:rPr>
        <w:t>to make your case for you.</w:t>
      </w:r>
    </w:p>
    <w:p w14:paraId="435DC12F" w14:textId="77777777" w:rsidR="00CE2BF0" w:rsidRPr="00DF5AF4" w:rsidRDefault="00CE2BF0" w:rsidP="00645F0A">
      <w:pPr>
        <w:pStyle w:val="BodyText"/>
        <w:spacing w:before="5"/>
        <w:contextualSpacing/>
        <w:rPr>
          <w:rFonts w:ascii="Arial" w:hAnsi="Arial" w:cs="Arial"/>
          <w:i/>
          <w:sz w:val="22"/>
          <w:szCs w:val="22"/>
        </w:rPr>
      </w:pPr>
    </w:p>
    <w:p w14:paraId="7EC8FACB" w14:textId="20C6FA22" w:rsidR="00CE2BF0" w:rsidRPr="00DF5AF4" w:rsidRDefault="00117BFD" w:rsidP="00645F0A">
      <w:pPr>
        <w:pStyle w:val="BodyText"/>
        <w:spacing w:before="1"/>
        <w:ind w:left="112" w:right="100"/>
        <w:contextualSpacing/>
        <w:rPr>
          <w:rFonts w:ascii="Arial" w:hAnsi="Arial" w:cs="Arial"/>
          <w:sz w:val="22"/>
          <w:szCs w:val="22"/>
        </w:rPr>
      </w:pPr>
      <w:r w:rsidRPr="00DF5AF4">
        <w:rPr>
          <w:rFonts w:ascii="Arial" w:hAnsi="Arial" w:cs="Arial"/>
          <w:w w:val="105"/>
          <w:sz w:val="22"/>
          <w:szCs w:val="22"/>
        </w:rPr>
        <w:t xml:space="preserve">Your statement should include a description of your professional relationship with the </w:t>
      </w:r>
      <w:r w:rsidR="00267E39">
        <w:rPr>
          <w:rFonts w:ascii="Arial" w:hAnsi="Arial" w:cs="Arial"/>
          <w:w w:val="105"/>
          <w:sz w:val="22"/>
          <w:szCs w:val="22"/>
        </w:rPr>
        <w:t>nominee</w:t>
      </w:r>
      <w:r w:rsidRPr="00DF5AF4">
        <w:rPr>
          <w:rFonts w:ascii="Arial" w:hAnsi="Arial" w:cs="Arial"/>
          <w:w w:val="105"/>
          <w:sz w:val="22"/>
          <w:szCs w:val="22"/>
        </w:rPr>
        <w:t xml:space="preserve">, so the basis for your knowledge of the </w:t>
      </w:r>
      <w:r w:rsidR="00267E39">
        <w:rPr>
          <w:rFonts w:ascii="Arial" w:hAnsi="Arial" w:cs="Arial"/>
          <w:w w:val="105"/>
          <w:sz w:val="22"/>
          <w:szCs w:val="22"/>
        </w:rPr>
        <w:t>nominee</w:t>
      </w:r>
      <w:r w:rsidRPr="00DF5AF4">
        <w:rPr>
          <w:rFonts w:ascii="Arial" w:hAnsi="Arial" w:cs="Arial"/>
          <w:w w:val="105"/>
          <w:sz w:val="22"/>
          <w:szCs w:val="22"/>
        </w:rPr>
        <w:t xml:space="preserve">’s professional contributions is clear. Keep this description brief, focusing on the </w:t>
      </w:r>
      <w:r w:rsidR="00267E39">
        <w:rPr>
          <w:rFonts w:ascii="Arial" w:hAnsi="Arial" w:cs="Arial"/>
          <w:w w:val="105"/>
          <w:sz w:val="22"/>
          <w:szCs w:val="22"/>
        </w:rPr>
        <w:t>nominee</w:t>
      </w:r>
      <w:r w:rsidRPr="00DF5AF4">
        <w:rPr>
          <w:rFonts w:ascii="Arial" w:hAnsi="Arial" w:cs="Arial"/>
          <w:w w:val="105"/>
          <w:sz w:val="22"/>
          <w:szCs w:val="22"/>
        </w:rPr>
        <w:t>.</w:t>
      </w:r>
    </w:p>
    <w:p w14:paraId="7F4A2BF6" w14:textId="77777777" w:rsidR="00CE2BF0" w:rsidRPr="00DF5AF4" w:rsidRDefault="00CE2BF0" w:rsidP="00645F0A">
      <w:pPr>
        <w:pStyle w:val="BodyText"/>
        <w:spacing w:before="6"/>
        <w:contextualSpacing/>
        <w:rPr>
          <w:rFonts w:ascii="Arial" w:hAnsi="Arial" w:cs="Arial"/>
          <w:sz w:val="22"/>
          <w:szCs w:val="22"/>
        </w:rPr>
      </w:pPr>
    </w:p>
    <w:p w14:paraId="5B858410" w14:textId="795EE979" w:rsidR="00CE2BF0" w:rsidRPr="00DF5AF4" w:rsidRDefault="00117BFD" w:rsidP="00645F0A">
      <w:pPr>
        <w:pStyle w:val="BodyText"/>
        <w:ind w:left="112" w:right="100"/>
        <w:contextualSpacing/>
        <w:rPr>
          <w:rFonts w:ascii="Arial" w:hAnsi="Arial" w:cs="Arial"/>
          <w:sz w:val="22"/>
          <w:szCs w:val="22"/>
        </w:rPr>
      </w:pPr>
      <w:r w:rsidRPr="00DF5AF4">
        <w:rPr>
          <w:rFonts w:ascii="Arial" w:hAnsi="Arial" w:cs="Arial"/>
          <w:w w:val="105"/>
          <w:sz w:val="22"/>
          <w:szCs w:val="22"/>
        </w:rPr>
        <w:t xml:space="preserve">Sponsors are selected so that collectively they can attest to both the </w:t>
      </w:r>
      <w:r w:rsidR="00267E39">
        <w:rPr>
          <w:rFonts w:ascii="Arial" w:hAnsi="Arial" w:cs="Arial"/>
          <w:w w:val="105"/>
          <w:sz w:val="22"/>
          <w:szCs w:val="22"/>
        </w:rPr>
        <w:t>nominee</w:t>
      </w:r>
      <w:r w:rsidRPr="00DF5AF4">
        <w:rPr>
          <w:rFonts w:ascii="Arial" w:hAnsi="Arial" w:cs="Arial"/>
          <w:w w:val="105"/>
          <w:sz w:val="22"/>
          <w:szCs w:val="22"/>
        </w:rPr>
        <w:t xml:space="preserve">’s professional contributions and HFES service. In some cases, a given sponsor may be more familiar with a </w:t>
      </w:r>
      <w:r w:rsidR="00267E39">
        <w:rPr>
          <w:rFonts w:ascii="Arial" w:hAnsi="Arial" w:cs="Arial"/>
          <w:w w:val="105"/>
          <w:sz w:val="22"/>
          <w:szCs w:val="22"/>
        </w:rPr>
        <w:t>nominee</w:t>
      </w:r>
      <w:r w:rsidRPr="00DF5AF4">
        <w:rPr>
          <w:rFonts w:ascii="Arial" w:hAnsi="Arial" w:cs="Arial"/>
          <w:w w:val="105"/>
          <w:sz w:val="22"/>
          <w:szCs w:val="22"/>
        </w:rPr>
        <w:t>’s HFES service contribution tha</w:t>
      </w:r>
      <w:r w:rsidR="0030571B">
        <w:rPr>
          <w:rFonts w:ascii="Arial" w:hAnsi="Arial" w:cs="Arial"/>
          <w:w w:val="105"/>
          <w:sz w:val="22"/>
          <w:szCs w:val="22"/>
        </w:rPr>
        <w:t>n</w:t>
      </w:r>
      <w:r w:rsidRPr="00DF5AF4">
        <w:rPr>
          <w:rFonts w:ascii="Arial" w:hAnsi="Arial" w:cs="Arial"/>
          <w:w w:val="105"/>
          <w:sz w:val="22"/>
          <w:szCs w:val="22"/>
        </w:rPr>
        <w:t xml:space="preserve"> professional contributions o</w:t>
      </w:r>
      <w:r w:rsidR="0030571B">
        <w:rPr>
          <w:rFonts w:ascii="Arial" w:hAnsi="Arial" w:cs="Arial"/>
          <w:w w:val="105"/>
          <w:sz w:val="22"/>
          <w:szCs w:val="22"/>
        </w:rPr>
        <w:t xml:space="preserve">r </w:t>
      </w:r>
      <w:r w:rsidRPr="00DF5AF4">
        <w:rPr>
          <w:rFonts w:ascii="Arial" w:hAnsi="Arial" w:cs="Arial"/>
          <w:w w:val="105"/>
          <w:sz w:val="22"/>
          <w:szCs w:val="22"/>
        </w:rPr>
        <w:t>vice versa</w:t>
      </w:r>
      <w:r w:rsidR="0030571B">
        <w:rPr>
          <w:rFonts w:ascii="Arial" w:hAnsi="Arial" w:cs="Arial"/>
          <w:w w:val="105"/>
          <w:sz w:val="22"/>
          <w:szCs w:val="22"/>
        </w:rPr>
        <w:t>: if this is the case,</w:t>
      </w:r>
      <w:r w:rsidRPr="00DF5AF4">
        <w:rPr>
          <w:rFonts w:ascii="Arial" w:hAnsi="Arial" w:cs="Arial"/>
          <w:w w:val="105"/>
          <w:sz w:val="22"/>
          <w:szCs w:val="22"/>
        </w:rPr>
        <w:t xml:space="preserve"> </w:t>
      </w:r>
      <w:r w:rsidR="005032FF">
        <w:rPr>
          <w:rFonts w:ascii="Arial" w:hAnsi="Arial" w:cs="Arial"/>
          <w:w w:val="105"/>
          <w:sz w:val="22"/>
          <w:szCs w:val="22"/>
        </w:rPr>
        <w:t>please indicate</w:t>
      </w:r>
      <w:r w:rsidR="0030571B">
        <w:rPr>
          <w:rFonts w:ascii="Arial" w:hAnsi="Arial" w:cs="Arial"/>
          <w:w w:val="105"/>
          <w:sz w:val="22"/>
          <w:szCs w:val="22"/>
        </w:rPr>
        <w:t xml:space="preserve"> in the appropriate statement</w:t>
      </w:r>
      <w:r w:rsidRPr="00DF5AF4">
        <w:rPr>
          <w:rFonts w:ascii="Arial" w:hAnsi="Arial" w:cs="Arial"/>
          <w:w w:val="105"/>
          <w:sz w:val="22"/>
          <w:szCs w:val="22"/>
        </w:rPr>
        <w:t>.</w:t>
      </w:r>
    </w:p>
    <w:p w14:paraId="2C2831DB" w14:textId="77777777" w:rsidR="00CE2BF0" w:rsidRPr="00DF5AF4" w:rsidRDefault="00CE2BF0" w:rsidP="00645F0A">
      <w:pPr>
        <w:pStyle w:val="BodyText"/>
        <w:contextualSpacing/>
        <w:rPr>
          <w:rFonts w:ascii="Arial" w:hAnsi="Arial" w:cs="Arial"/>
          <w:sz w:val="22"/>
          <w:szCs w:val="22"/>
        </w:rPr>
      </w:pPr>
    </w:p>
    <w:p w14:paraId="64F5F090" w14:textId="386721DD" w:rsidR="00CE2BF0" w:rsidRPr="00161AEC" w:rsidRDefault="00267E39" w:rsidP="00161AEC">
      <w:pPr>
        <w:pStyle w:val="BodyText"/>
        <w:spacing w:before="179"/>
        <w:ind w:left="112" w:right="100"/>
        <w:contextualSpacing/>
      </w:pPr>
      <w:r>
        <w:rPr>
          <w:rFonts w:ascii="Arial" w:hAnsi="Arial" w:cs="Arial"/>
          <w:b/>
          <w:w w:val="105"/>
          <w:sz w:val="22"/>
          <w:szCs w:val="22"/>
        </w:rPr>
        <w:t>Recommender</w:t>
      </w:r>
      <w:r w:rsidRPr="00DF5AF4">
        <w:rPr>
          <w:rFonts w:ascii="Arial" w:hAnsi="Arial" w:cs="Arial"/>
          <w:b/>
          <w:w w:val="105"/>
          <w:sz w:val="22"/>
          <w:szCs w:val="22"/>
        </w:rPr>
        <w:t xml:space="preserve"> </w:t>
      </w:r>
      <w:r w:rsidR="00117BFD" w:rsidRPr="00DF5AF4">
        <w:rPr>
          <w:rFonts w:ascii="Arial" w:hAnsi="Arial" w:cs="Arial"/>
          <w:b/>
          <w:w w:val="105"/>
          <w:sz w:val="22"/>
          <w:szCs w:val="22"/>
        </w:rPr>
        <w:t xml:space="preserve">Personal Data: </w:t>
      </w:r>
      <w:r w:rsidR="0030571B">
        <w:rPr>
          <w:rFonts w:ascii="Arial" w:hAnsi="Arial" w:cs="Arial"/>
          <w:w w:val="105"/>
          <w:sz w:val="22"/>
          <w:szCs w:val="22"/>
        </w:rPr>
        <w:t>Add your information;</w:t>
      </w:r>
      <w:r w:rsidR="00117BFD" w:rsidRPr="00E2263F">
        <w:rPr>
          <w:rFonts w:ascii="Arial" w:hAnsi="Arial" w:cs="Arial"/>
          <w:w w:val="105"/>
        </w:rPr>
        <w:t xml:space="preserve"> sign and date the form.</w:t>
      </w:r>
    </w:p>
    <w:sectPr w:rsidR="00CE2BF0" w:rsidRPr="00161AEC" w:rsidSect="0030571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lvlText w:val=""/>
      <w:lvlJc w:val="left"/>
      <w:pPr>
        <w:tabs>
          <w:tab w:val="num" w:pos="450"/>
        </w:tabs>
        <w:ind w:left="450" w:hanging="360"/>
      </w:pPr>
      <w:rPr>
        <w:rFonts w:ascii="Symbol" w:hAnsi="Symbol" w:hint="default"/>
      </w:rPr>
    </w:lvl>
  </w:abstractNum>
  <w:abstractNum w:abstractNumId="1" w15:restartNumberingAfterBreak="0">
    <w:nsid w:val="038648AA"/>
    <w:multiLevelType w:val="hybridMultilevel"/>
    <w:tmpl w:val="CC14C598"/>
    <w:lvl w:ilvl="0" w:tplc="F73C619E">
      <w:start w:val="1"/>
      <w:numFmt w:val="decimal"/>
      <w:lvlText w:val="%1."/>
      <w:lvlJc w:val="left"/>
      <w:pPr>
        <w:ind w:left="472" w:hanging="360"/>
        <w:jc w:val="left"/>
      </w:pPr>
      <w:rPr>
        <w:rFonts w:ascii="Book Antiqua" w:eastAsia="Book Antiqua" w:hAnsi="Book Antiqua" w:cs="Book Antiqua" w:hint="default"/>
        <w:spacing w:val="0"/>
        <w:w w:val="102"/>
        <w:sz w:val="21"/>
        <w:szCs w:val="21"/>
      </w:rPr>
    </w:lvl>
    <w:lvl w:ilvl="1" w:tplc="51AEE5A2">
      <w:numFmt w:val="bullet"/>
      <w:lvlText w:val=""/>
      <w:lvlJc w:val="left"/>
      <w:pPr>
        <w:ind w:left="832" w:hanging="360"/>
      </w:pPr>
      <w:rPr>
        <w:rFonts w:ascii="Symbol" w:eastAsia="Symbol" w:hAnsi="Symbol" w:cs="Symbol" w:hint="default"/>
        <w:w w:val="102"/>
        <w:sz w:val="21"/>
        <w:szCs w:val="21"/>
      </w:rPr>
    </w:lvl>
    <w:lvl w:ilvl="2" w:tplc="F396830A">
      <w:numFmt w:val="bullet"/>
      <w:lvlText w:val="•"/>
      <w:lvlJc w:val="left"/>
      <w:pPr>
        <w:ind w:left="1728" w:hanging="360"/>
      </w:pPr>
      <w:rPr>
        <w:rFonts w:hint="default"/>
      </w:rPr>
    </w:lvl>
    <w:lvl w:ilvl="3" w:tplc="94121D42">
      <w:numFmt w:val="bullet"/>
      <w:lvlText w:val="•"/>
      <w:lvlJc w:val="left"/>
      <w:pPr>
        <w:ind w:left="2617" w:hanging="360"/>
      </w:pPr>
      <w:rPr>
        <w:rFonts w:hint="default"/>
      </w:rPr>
    </w:lvl>
    <w:lvl w:ilvl="4" w:tplc="B7801D6E">
      <w:numFmt w:val="bullet"/>
      <w:lvlText w:val="•"/>
      <w:lvlJc w:val="left"/>
      <w:pPr>
        <w:ind w:left="3506" w:hanging="360"/>
      </w:pPr>
      <w:rPr>
        <w:rFonts w:hint="default"/>
      </w:rPr>
    </w:lvl>
    <w:lvl w:ilvl="5" w:tplc="5F221674">
      <w:numFmt w:val="bullet"/>
      <w:lvlText w:val="•"/>
      <w:lvlJc w:val="left"/>
      <w:pPr>
        <w:ind w:left="4395" w:hanging="360"/>
      </w:pPr>
      <w:rPr>
        <w:rFonts w:hint="default"/>
      </w:rPr>
    </w:lvl>
    <w:lvl w:ilvl="6" w:tplc="DA883996">
      <w:numFmt w:val="bullet"/>
      <w:lvlText w:val="•"/>
      <w:lvlJc w:val="left"/>
      <w:pPr>
        <w:ind w:left="5284" w:hanging="360"/>
      </w:pPr>
      <w:rPr>
        <w:rFonts w:hint="default"/>
      </w:rPr>
    </w:lvl>
    <w:lvl w:ilvl="7" w:tplc="98B870E8">
      <w:numFmt w:val="bullet"/>
      <w:lvlText w:val="•"/>
      <w:lvlJc w:val="left"/>
      <w:pPr>
        <w:ind w:left="6173" w:hanging="360"/>
      </w:pPr>
      <w:rPr>
        <w:rFonts w:hint="default"/>
      </w:rPr>
    </w:lvl>
    <w:lvl w:ilvl="8" w:tplc="04F81DEE">
      <w:numFmt w:val="bullet"/>
      <w:lvlText w:val="•"/>
      <w:lvlJc w:val="left"/>
      <w:pPr>
        <w:ind w:left="7062" w:hanging="360"/>
      </w:pPr>
      <w:rPr>
        <w:rFonts w:hint="default"/>
      </w:rPr>
    </w:lvl>
  </w:abstractNum>
  <w:abstractNum w:abstractNumId="2" w15:restartNumberingAfterBreak="0">
    <w:nsid w:val="06813CDA"/>
    <w:multiLevelType w:val="hybridMultilevel"/>
    <w:tmpl w:val="554CB75E"/>
    <w:lvl w:ilvl="0" w:tplc="FFB672D8">
      <w:start w:val="1"/>
      <w:numFmt w:val="decimal"/>
      <w:lvlText w:val="%1."/>
      <w:lvlJc w:val="left"/>
      <w:pPr>
        <w:ind w:left="472" w:hanging="360"/>
        <w:jc w:val="left"/>
      </w:pPr>
      <w:rPr>
        <w:rFonts w:ascii="Arial" w:eastAsia="Book Antiqua" w:hAnsi="Arial" w:cs="Arial" w:hint="default"/>
        <w:spacing w:val="0"/>
        <w:w w:val="102"/>
        <w:sz w:val="21"/>
        <w:szCs w:val="21"/>
      </w:rPr>
    </w:lvl>
    <w:lvl w:ilvl="1" w:tplc="085E649C">
      <w:numFmt w:val="bullet"/>
      <w:lvlText w:val="•"/>
      <w:lvlJc w:val="left"/>
      <w:pPr>
        <w:ind w:left="1314" w:hanging="360"/>
      </w:pPr>
      <w:rPr>
        <w:rFonts w:hint="default"/>
      </w:rPr>
    </w:lvl>
    <w:lvl w:ilvl="2" w:tplc="52E459B2">
      <w:numFmt w:val="bullet"/>
      <w:lvlText w:val="•"/>
      <w:lvlJc w:val="left"/>
      <w:pPr>
        <w:ind w:left="2148" w:hanging="360"/>
      </w:pPr>
      <w:rPr>
        <w:rFonts w:hint="default"/>
      </w:rPr>
    </w:lvl>
    <w:lvl w:ilvl="3" w:tplc="8BDCF312">
      <w:numFmt w:val="bullet"/>
      <w:lvlText w:val="•"/>
      <w:lvlJc w:val="left"/>
      <w:pPr>
        <w:ind w:left="2982" w:hanging="360"/>
      </w:pPr>
      <w:rPr>
        <w:rFonts w:hint="default"/>
      </w:rPr>
    </w:lvl>
    <w:lvl w:ilvl="4" w:tplc="8012CACA">
      <w:numFmt w:val="bullet"/>
      <w:lvlText w:val="•"/>
      <w:lvlJc w:val="left"/>
      <w:pPr>
        <w:ind w:left="3816" w:hanging="360"/>
      </w:pPr>
      <w:rPr>
        <w:rFonts w:hint="default"/>
      </w:rPr>
    </w:lvl>
    <w:lvl w:ilvl="5" w:tplc="5CB02DEE">
      <w:numFmt w:val="bullet"/>
      <w:lvlText w:val="•"/>
      <w:lvlJc w:val="left"/>
      <w:pPr>
        <w:ind w:left="4650" w:hanging="360"/>
      </w:pPr>
      <w:rPr>
        <w:rFonts w:hint="default"/>
      </w:rPr>
    </w:lvl>
    <w:lvl w:ilvl="6" w:tplc="8D8A836A">
      <w:numFmt w:val="bullet"/>
      <w:lvlText w:val="•"/>
      <w:lvlJc w:val="left"/>
      <w:pPr>
        <w:ind w:left="5484" w:hanging="360"/>
      </w:pPr>
      <w:rPr>
        <w:rFonts w:hint="default"/>
      </w:rPr>
    </w:lvl>
    <w:lvl w:ilvl="7" w:tplc="200A9268">
      <w:numFmt w:val="bullet"/>
      <w:lvlText w:val="•"/>
      <w:lvlJc w:val="left"/>
      <w:pPr>
        <w:ind w:left="6318" w:hanging="360"/>
      </w:pPr>
      <w:rPr>
        <w:rFonts w:hint="default"/>
      </w:rPr>
    </w:lvl>
    <w:lvl w:ilvl="8" w:tplc="284E8F5A">
      <w:numFmt w:val="bullet"/>
      <w:lvlText w:val="•"/>
      <w:lvlJc w:val="left"/>
      <w:pPr>
        <w:ind w:left="7152" w:hanging="360"/>
      </w:pPr>
      <w:rPr>
        <w:rFonts w:hint="default"/>
      </w:rPr>
    </w:lvl>
  </w:abstractNum>
  <w:abstractNum w:abstractNumId="3" w15:restartNumberingAfterBreak="0">
    <w:nsid w:val="2B8368E5"/>
    <w:multiLevelType w:val="hybridMultilevel"/>
    <w:tmpl w:val="D81AEDA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D4B5128"/>
    <w:multiLevelType w:val="hybridMultilevel"/>
    <w:tmpl w:val="59BE37B4"/>
    <w:lvl w:ilvl="0" w:tplc="D9F05AFE">
      <w:start w:val="1"/>
      <w:numFmt w:val="decimal"/>
      <w:lvlText w:val="%1."/>
      <w:lvlJc w:val="left"/>
      <w:pPr>
        <w:ind w:left="1800" w:hanging="360"/>
      </w:pPr>
      <w:rPr>
        <w:rFonts w:ascii="Arial" w:eastAsia="Book Antiqua" w:hAnsi="Arial" w:cs="Arial"/>
        <w:spacing w:val="0"/>
        <w:w w:val="97"/>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1512EE3"/>
    <w:multiLevelType w:val="hybridMultilevel"/>
    <w:tmpl w:val="FD2E6CB4"/>
    <w:lvl w:ilvl="0" w:tplc="A7E6CEE0">
      <w:numFmt w:val="bullet"/>
      <w:lvlText w:val=""/>
      <w:lvlJc w:val="left"/>
      <w:pPr>
        <w:ind w:left="864" w:hanging="360"/>
      </w:pPr>
      <w:rPr>
        <w:rFonts w:ascii="Symbol" w:eastAsia="Symbol" w:hAnsi="Symbol" w:cs="Symbol" w:hint="default"/>
        <w:color w:val="595959"/>
        <w:w w:val="99"/>
        <w:sz w:val="28"/>
        <w:szCs w:val="28"/>
      </w:rPr>
    </w:lvl>
    <w:lvl w:ilvl="1" w:tplc="14F8E0B2">
      <w:numFmt w:val="bullet"/>
      <w:lvlText w:val="•"/>
      <w:lvlJc w:val="left"/>
      <w:pPr>
        <w:ind w:left="1674" w:hanging="360"/>
      </w:pPr>
      <w:rPr>
        <w:rFonts w:hint="default"/>
      </w:rPr>
    </w:lvl>
    <w:lvl w:ilvl="2" w:tplc="8812B5FA">
      <w:numFmt w:val="bullet"/>
      <w:lvlText w:val="•"/>
      <w:lvlJc w:val="left"/>
      <w:pPr>
        <w:ind w:left="2488" w:hanging="360"/>
      </w:pPr>
      <w:rPr>
        <w:rFonts w:hint="default"/>
      </w:rPr>
    </w:lvl>
    <w:lvl w:ilvl="3" w:tplc="E33864FA">
      <w:numFmt w:val="bullet"/>
      <w:lvlText w:val="•"/>
      <w:lvlJc w:val="left"/>
      <w:pPr>
        <w:ind w:left="3302" w:hanging="360"/>
      </w:pPr>
      <w:rPr>
        <w:rFonts w:hint="default"/>
      </w:rPr>
    </w:lvl>
    <w:lvl w:ilvl="4" w:tplc="61F8DD7C">
      <w:numFmt w:val="bullet"/>
      <w:lvlText w:val="•"/>
      <w:lvlJc w:val="left"/>
      <w:pPr>
        <w:ind w:left="4116" w:hanging="360"/>
      </w:pPr>
      <w:rPr>
        <w:rFonts w:hint="default"/>
      </w:rPr>
    </w:lvl>
    <w:lvl w:ilvl="5" w:tplc="68BEE02C">
      <w:numFmt w:val="bullet"/>
      <w:lvlText w:val="•"/>
      <w:lvlJc w:val="left"/>
      <w:pPr>
        <w:ind w:left="4930" w:hanging="360"/>
      </w:pPr>
      <w:rPr>
        <w:rFonts w:hint="default"/>
      </w:rPr>
    </w:lvl>
    <w:lvl w:ilvl="6" w:tplc="880CD27C">
      <w:numFmt w:val="bullet"/>
      <w:lvlText w:val="•"/>
      <w:lvlJc w:val="left"/>
      <w:pPr>
        <w:ind w:left="5744" w:hanging="360"/>
      </w:pPr>
      <w:rPr>
        <w:rFonts w:hint="default"/>
      </w:rPr>
    </w:lvl>
    <w:lvl w:ilvl="7" w:tplc="8CFE8546">
      <w:numFmt w:val="bullet"/>
      <w:lvlText w:val="•"/>
      <w:lvlJc w:val="left"/>
      <w:pPr>
        <w:ind w:left="6558" w:hanging="360"/>
      </w:pPr>
      <w:rPr>
        <w:rFonts w:hint="default"/>
      </w:rPr>
    </w:lvl>
    <w:lvl w:ilvl="8" w:tplc="6408FD6C">
      <w:numFmt w:val="bullet"/>
      <w:lvlText w:val="•"/>
      <w:lvlJc w:val="left"/>
      <w:pPr>
        <w:ind w:left="7372" w:hanging="360"/>
      </w:pPr>
      <w:rPr>
        <w:rFonts w:hint="default"/>
      </w:rPr>
    </w:lvl>
  </w:abstractNum>
  <w:abstractNum w:abstractNumId="6" w15:restartNumberingAfterBreak="0">
    <w:nsid w:val="37AF64DF"/>
    <w:multiLevelType w:val="hybridMultilevel"/>
    <w:tmpl w:val="FBE4245C"/>
    <w:lvl w:ilvl="0" w:tplc="629A3298">
      <w:numFmt w:val="bullet"/>
      <w:lvlText w:val="*"/>
      <w:lvlJc w:val="left"/>
      <w:pPr>
        <w:ind w:left="872" w:hanging="360"/>
      </w:pPr>
      <w:rPr>
        <w:rFonts w:ascii="Book Antiqua" w:eastAsia="Book Antiqua" w:hAnsi="Book Antiqua" w:cs="Book Antiqua" w:hint="default"/>
        <w:w w:val="102"/>
        <w:sz w:val="21"/>
        <w:szCs w:val="21"/>
      </w:rPr>
    </w:lvl>
    <w:lvl w:ilvl="1" w:tplc="6652E728">
      <w:numFmt w:val="bullet"/>
      <w:lvlText w:val="•"/>
      <w:lvlJc w:val="left"/>
      <w:pPr>
        <w:ind w:left="1686" w:hanging="360"/>
      </w:pPr>
      <w:rPr>
        <w:rFonts w:hint="default"/>
      </w:rPr>
    </w:lvl>
    <w:lvl w:ilvl="2" w:tplc="8D3810D4">
      <w:numFmt w:val="bullet"/>
      <w:lvlText w:val="•"/>
      <w:lvlJc w:val="left"/>
      <w:pPr>
        <w:ind w:left="2492" w:hanging="360"/>
      </w:pPr>
      <w:rPr>
        <w:rFonts w:hint="default"/>
      </w:rPr>
    </w:lvl>
    <w:lvl w:ilvl="3" w:tplc="0082EC22">
      <w:numFmt w:val="bullet"/>
      <w:lvlText w:val="•"/>
      <w:lvlJc w:val="left"/>
      <w:pPr>
        <w:ind w:left="3298" w:hanging="360"/>
      </w:pPr>
      <w:rPr>
        <w:rFonts w:hint="default"/>
      </w:rPr>
    </w:lvl>
    <w:lvl w:ilvl="4" w:tplc="54548144">
      <w:numFmt w:val="bullet"/>
      <w:lvlText w:val="•"/>
      <w:lvlJc w:val="left"/>
      <w:pPr>
        <w:ind w:left="4104" w:hanging="360"/>
      </w:pPr>
      <w:rPr>
        <w:rFonts w:hint="default"/>
      </w:rPr>
    </w:lvl>
    <w:lvl w:ilvl="5" w:tplc="B21C7A80">
      <w:numFmt w:val="bullet"/>
      <w:lvlText w:val="•"/>
      <w:lvlJc w:val="left"/>
      <w:pPr>
        <w:ind w:left="4910" w:hanging="360"/>
      </w:pPr>
      <w:rPr>
        <w:rFonts w:hint="default"/>
      </w:rPr>
    </w:lvl>
    <w:lvl w:ilvl="6" w:tplc="E1F860FE">
      <w:numFmt w:val="bullet"/>
      <w:lvlText w:val="•"/>
      <w:lvlJc w:val="left"/>
      <w:pPr>
        <w:ind w:left="5716" w:hanging="360"/>
      </w:pPr>
      <w:rPr>
        <w:rFonts w:hint="default"/>
      </w:rPr>
    </w:lvl>
    <w:lvl w:ilvl="7" w:tplc="49DE563C">
      <w:numFmt w:val="bullet"/>
      <w:lvlText w:val="•"/>
      <w:lvlJc w:val="left"/>
      <w:pPr>
        <w:ind w:left="6522" w:hanging="360"/>
      </w:pPr>
      <w:rPr>
        <w:rFonts w:hint="default"/>
      </w:rPr>
    </w:lvl>
    <w:lvl w:ilvl="8" w:tplc="9600E68A">
      <w:numFmt w:val="bullet"/>
      <w:lvlText w:val="•"/>
      <w:lvlJc w:val="left"/>
      <w:pPr>
        <w:ind w:left="7328" w:hanging="360"/>
      </w:pPr>
      <w:rPr>
        <w:rFonts w:hint="default"/>
      </w:rPr>
    </w:lvl>
  </w:abstractNum>
  <w:abstractNum w:abstractNumId="7" w15:restartNumberingAfterBreak="0">
    <w:nsid w:val="39122104"/>
    <w:multiLevelType w:val="hybridMultilevel"/>
    <w:tmpl w:val="9334C7F8"/>
    <w:lvl w:ilvl="0" w:tplc="F148FB3E">
      <w:start w:val="1"/>
      <w:numFmt w:val="decimal"/>
      <w:lvlText w:val="%1."/>
      <w:lvlJc w:val="left"/>
      <w:pPr>
        <w:ind w:left="492" w:hanging="360"/>
        <w:jc w:val="left"/>
      </w:pPr>
      <w:rPr>
        <w:rFonts w:hint="default"/>
        <w:spacing w:val="0"/>
        <w:w w:val="102"/>
      </w:rPr>
    </w:lvl>
    <w:lvl w:ilvl="1" w:tplc="04C2C700">
      <w:numFmt w:val="bullet"/>
      <w:lvlText w:val=""/>
      <w:lvlJc w:val="left"/>
      <w:pPr>
        <w:ind w:left="1192" w:hanging="360"/>
      </w:pPr>
      <w:rPr>
        <w:rFonts w:ascii="Symbol" w:eastAsia="Symbol" w:hAnsi="Symbol" w:cs="Symbol" w:hint="default"/>
        <w:w w:val="102"/>
        <w:sz w:val="21"/>
        <w:szCs w:val="21"/>
      </w:rPr>
    </w:lvl>
    <w:lvl w:ilvl="2" w:tplc="041CEAB0">
      <w:numFmt w:val="bullet"/>
      <w:lvlText w:val="•"/>
      <w:lvlJc w:val="left"/>
      <w:pPr>
        <w:ind w:left="1200" w:hanging="360"/>
      </w:pPr>
      <w:rPr>
        <w:rFonts w:hint="default"/>
      </w:rPr>
    </w:lvl>
    <w:lvl w:ilvl="3" w:tplc="21341FD2">
      <w:numFmt w:val="bullet"/>
      <w:lvlText w:val="•"/>
      <w:lvlJc w:val="left"/>
      <w:pPr>
        <w:ind w:left="2152" w:hanging="360"/>
      </w:pPr>
      <w:rPr>
        <w:rFonts w:hint="default"/>
      </w:rPr>
    </w:lvl>
    <w:lvl w:ilvl="4" w:tplc="FC46B712">
      <w:numFmt w:val="bullet"/>
      <w:lvlText w:val="•"/>
      <w:lvlJc w:val="left"/>
      <w:pPr>
        <w:ind w:left="3105" w:hanging="360"/>
      </w:pPr>
      <w:rPr>
        <w:rFonts w:hint="default"/>
      </w:rPr>
    </w:lvl>
    <w:lvl w:ilvl="5" w:tplc="AF60753E">
      <w:numFmt w:val="bullet"/>
      <w:lvlText w:val="•"/>
      <w:lvlJc w:val="left"/>
      <w:pPr>
        <w:ind w:left="4057" w:hanging="360"/>
      </w:pPr>
      <w:rPr>
        <w:rFonts w:hint="default"/>
      </w:rPr>
    </w:lvl>
    <w:lvl w:ilvl="6" w:tplc="5B1484EA">
      <w:numFmt w:val="bullet"/>
      <w:lvlText w:val="•"/>
      <w:lvlJc w:val="left"/>
      <w:pPr>
        <w:ind w:left="5010" w:hanging="360"/>
      </w:pPr>
      <w:rPr>
        <w:rFonts w:hint="default"/>
      </w:rPr>
    </w:lvl>
    <w:lvl w:ilvl="7" w:tplc="9C1C44CA">
      <w:numFmt w:val="bullet"/>
      <w:lvlText w:val="•"/>
      <w:lvlJc w:val="left"/>
      <w:pPr>
        <w:ind w:left="5962" w:hanging="360"/>
      </w:pPr>
      <w:rPr>
        <w:rFonts w:hint="default"/>
      </w:rPr>
    </w:lvl>
    <w:lvl w:ilvl="8" w:tplc="81123688">
      <w:numFmt w:val="bullet"/>
      <w:lvlText w:val="•"/>
      <w:lvlJc w:val="left"/>
      <w:pPr>
        <w:ind w:left="6915" w:hanging="360"/>
      </w:pPr>
      <w:rPr>
        <w:rFonts w:hint="default"/>
      </w:rPr>
    </w:lvl>
  </w:abstractNum>
  <w:abstractNum w:abstractNumId="8" w15:restartNumberingAfterBreak="0">
    <w:nsid w:val="3D0B16F3"/>
    <w:multiLevelType w:val="hybridMultilevel"/>
    <w:tmpl w:val="606CA752"/>
    <w:lvl w:ilvl="0" w:tplc="38CEB59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9510C"/>
    <w:multiLevelType w:val="hybridMultilevel"/>
    <w:tmpl w:val="EBA600EA"/>
    <w:lvl w:ilvl="0" w:tplc="38CEB594">
      <w:numFmt w:val="bullet"/>
      <w:lvlText w:val="•"/>
      <w:lvlJc w:val="left"/>
      <w:pPr>
        <w:ind w:left="832" w:hanging="360"/>
      </w:pPr>
      <w:rPr>
        <w:rFonts w:hint="default"/>
        <w:w w:val="102"/>
        <w:sz w:val="21"/>
        <w:szCs w:val="21"/>
      </w:rPr>
    </w:lvl>
    <w:lvl w:ilvl="1" w:tplc="FFFFFFFF">
      <w:numFmt w:val="bullet"/>
      <w:lvlText w:val="•"/>
      <w:lvlJc w:val="left"/>
      <w:pPr>
        <w:ind w:left="1642" w:hanging="360"/>
      </w:pPr>
      <w:rPr>
        <w:rFonts w:hint="default"/>
      </w:rPr>
    </w:lvl>
    <w:lvl w:ilvl="2" w:tplc="FFFFFFFF">
      <w:numFmt w:val="bullet"/>
      <w:lvlText w:val="•"/>
      <w:lvlJc w:val="left"/>
      <w:pPr>
        <w:ind w:left="2444" w:hanging="360"/>
      </w:pPr>
      <w:rPr>
        <w:rFonts w:hint="default"/>
      </w:rPr>
    </w:lvl>
    <w:lvl w:ilvl="3" w:tplc="FFFFFFFF">
      <w:numFmt w:val="bullet"/>
      <w:lvlText w:val="•"/>
      <w:lvlJc w:val="left"/>
      <w:pPr>
        <w:ind w:left="3246" w:hanging="360"/>
      </w:pPr>
      <w:rPr>
        <w:rFonts w:hint="default"/>
      </w:rPr>
    </w:lvl>
    <w:lvl w:ilvl="4" w:tplc="FFFFFFFF">
      <w:numFmt w:val="bullet"/>
      <w:lvlText w:val="•"/>
      <w:lvlJc w:val="left"/>
      <w:pPr>
        <w:ind w:left="4048" w:hanging="360"/>
      </w:pPr>
      <w:rPr>
        <w:rFonts w:hint="default"/>
      </w:rPr>
    </w:lvl>
    <w:lvl w:ilvl="5" w:tplc="FFFFFFFF">
      <w:numFmt w:val="bullet"/>
      <w:lvlText w:val="•"/>
      <w:lvlJc w:val="left"/>
      <w:pPr>
        <w:ind w:left="4850" w:hanging="360"/>
      </w:pPr>
      <w:rPr>
        <w:rFonts w:hint="default"/>
      </w:rPr>
    </w:lvl>
    <w:lvl w:ilvl="6" w:tplc="FFFFFFFF">
      <w:numFmt w:val="bullet"/>
      <w:lvlText w:val="•"/>
      <w:lvlJc w:val="left"/>
      <w:pPr>
        <w:ind w:left="5652" w:hanging="360"/>
      </w:pPr>
      <w:rPr>
        <w:rFonts w:hint="default"/>
      </w:rPr>
    </w:lvl>
    <w:lvl w:ilvl="7" w:tplc="FFFFFFFF">
      <w:numFmt w:val="bullet"/>
      <w:lvlText w:val="•"/>
      <w:lvlJc w:val="left"/>
      <w:pPr>
        <w:ind w:left="6454" w:hanging="360"/>
      </w:pPr>
      <w:rPr>
        <w:rFonts w:hint="default"/>
      </w:rPr>
    </w:lvl>
    <w:lvl w:ilvl="8" w:tplc="FFFFFFFF">
      <w:numFmt w:val="bullet"/>
      <w:lvlText w:val="•"/>
      <w:lvlJc w:val="left"/>
      <w:pPr>
        <w:ind w:left="7256" w:hanging="360"/>
      </w:pPr>
      <w:rPr>
        <w:rFonts w:hint="default"/>
      </w:rPr>
    </w:lvl>
  </w:abstractNum>
  <w:abstractNum w:abstractNumId="10" w15:restartNumberingAfterBreak="0">
    <w:nsid w:val="45AE64D4"/>
    <w:multiLevelType w:val="hybridMultilevel"/>
    <w:tmpl w:val="EBE69CA0"/>
    <w:lvl w:ilvl="0" w:tplc="27F44966">
      <w:start w:val="1"/>
      <w:numFmt w:val="decimal"/>
      <w:lvlText w:val="%1."/>
      <w:lvlJc w:val="left"/>
      <w:pPr>
        <w:ind w:left="472" w:hanging="360"/>
        <w:jc w:val="left"/>
      </w:pPr>
      <w:rPr>
        <w:rFonts w:hint="default"/>
        <w:spacing w:val="0"/>
        <w:w w:val="102"/>
      </w:rPr>
    </w:lvl>
    <w:lvl w:ilvl="1" w:tplc="2FC288CE">
      <w:numFmt w:val="bullet"/>
      <w:lvlText w:val="•"/>
      <w:lvlJc w:val="left"/>
      <w:pPr>
        <w:ind w:left="1314" w:hanging="360"/>
      </w:pPr>
      <w:rPr>
        <w:rFonts w:hint="default"/>
      </w:rPr>
    </w:lvl>
    <w:lvl w:ilvl="2" w:tplc="A852E5DC">
      <w:numFmt w:val="bullet"/>
      <w:lvlText w:val="•"/>
      <w:lvlJc w:val="left"/>
      <w:pPr>
        <w:ind w:left="2148" w:hanging="360"/>
      </w:pPr>
      <w:rPr>
        <w:rFonts w:hint="default"/>
      </w:rPr>
    </w:lvl>
    <w:lvl w:ilvl="3" w:tplc="D5B080E0">
      <w:numFmt w:val="bullet"/>
      <w:lvlText w:val="•"/>
      <w:lvlJc w:val="left"/>
      <w:pPr>
        <w:ind w:left="2982" w:hanging="360"/>
      </w:pPr>
      <w:rPr>
        <w:rFonts w:hint="default"/>
      </w:rPr>
    </w:lvl>
    <w:lvl w:ilvl="4" w:tplc="7702E8AC">
      <w:numFmt w:val="bullet"/>
      <w:lvlText w:val="•"/>
      <w:lvlJc w:val="left"/>
      <w:pPr>
        <w:ind w:left="3816" w:hanging="360"/>
      </w:pPr>
      <w:rPr>
        <w:rFonts w:hint="default"/>
      </w:rPr>
    </w:lvl>
    <w:lvl w:ilvl="5" w:tplc="8CF662A6">
      <w:numFmt w:val="bullet"/>
      <w:lvlText w:val="•"/>
      <w:lvlJc w:val="left"/>
      <w:pPr>
        <w:ind w:left="4650" w:hanging="360"/>
      </w:pPr>
      <w:rPr>
        <w:rFonts w:hint="default"/>
      </w:rPr>
    </w:lvl>
    <w:lvl w:ilvl="6" w:tplc="CF348628">
      <w:numFmt w:val="bullet"/>
      <w:lvlText w:val="•"/>
      <w:lvlJc w:val="left"/>
      <w:pPr>
        <w:ind w:left="5484" w:hanging="360"/>
      </w:pPr>
      <w:rPr>
        <w:rFonts w:hint="default"/>
      </w:rPr>
    </w:lvl>
    <w:lvl w:ilvl="7" w:tplc="3092C5CC">
      <w:numFmt w:val="bullet"/>
      <w:lvlText w:val="•"/>
      <w:lvlJc w:val="left"/>
      <w:pPr>
        <w:ind w:left="6318" w:hanging="360"/>
      </w:pPr>
      <w:rPr>
        <w:rFonts w:hint="default"/>
      </w:rPr>
    </w:lvl>
    <w:lvl w:ilvl="8" w:tplc="D00AB586">
      <w:numFmt w:val="bullet"/>
      <w:lvlText w:val="•"/>
      <w:lvlJc w:val="left"/>
      <w:pPr>
        <w:ind w:left="7152" w:hanging="360"/>
      </w:pPr>
      <w:rPr>
        <w:rFonts w:hint="default"/>
      </w:rPr>
    </w:lvl>
  </w:abstractNum>
  <w:abstractNum w:abstractNumId="11" w15:restartNumberingAfterBreak="0">
    <w:nsid w:val="522933BE"/>
    <w:multiLevelType w:val="hybridMultilevel"/>
    <w:tmpl w:val="3C420B8A"/>
    <w:lvl w:ilvl="0" w:tplc="30989B5A">
      <w:start w:val="1"/>
      <w:numFmt w:val="decimal"/>
      <w:lvlText w:val="%1."/>
      <w:lvlJc w:val="left"/>
      <w:pPr>
        <w:ind w:left="472" w:hanging="360"/>
        <w:jc w:val="left"/>
      </w:pPr>
      <w:rPr>
        <w:rFonts w:ascii="Arial" w:eastAsia="Book Antiqua" w:hAnsi="Arial" w:cs="Arial" w:hint="default"/>
        <w:spacing w:val="0"/>
        <w:w w:val="102"/>
        <w:sz w:val="21"/>
        <w:szCs w:val="21"/>
      </w:rPr>
    </w:lvl>
    <w:lvl w:ilvl="1" w:tplc="A3BAAF70">
      <w:numFmt w:val="bullet"/>
      <w:lvlText w:val="•"/>
      <w:lvlJc w:val="left"/>
      <w:pPr>
        <w:ind w:left="1314" w:hanging="360"/>
      </w:pPr>
      <w:rPr>
        <w:rFonts w:hint="default"/>
      </w:rPr>
    </w:lvl>
    <w:lvl w:ilvl="2" w:tplc="DC96F49C">
      <w:numFmt w:val="bullet"/>
      <w:lvlText w:val="•"/>
      <w:lvlJc w:val="left"/>
      <w:pPr>
        <w:ind w:left="2148" w:hanging="360"/>
      </w:pPr>
      <w:rPr>
        <w:rFonts w:hint="default"/>
      </w:rPr>
    </w:lvl>
    <w:lvl w:ilvl="3" w:tplc="C70E0524">
      <w:numFmt w:val="bullet"/>
      <w:lvlText w:val="•"/>
      <w:lvlJc w:val="left"/>
      <w:pPr>
        <w:ind w:left="2982" w:hanging="360"/>
      </w:pPr>
      <w:rPr>
        <w:rFonts w:hint="default"/>
      </w:rPr>
    </w:lvl>
    <w:lvl w:ilvl="4" w:tplc="A4946880">
      <w:numFmt w:val="bullet"/>
      <w:lvlText w:val="•"/>
      <w:lvlJc w:val="left"/>
      <w:pPr>
        <w:ind w:left="3816" w:hanging="360"/>
      </w:pPr>
      <w:rPr>
        <w:rFonts w:hint="default"/>
      </w:rPr>
    </w:lvl>
    <w:lvl w:ilvl="5" w:tplc="65ACD382">
      <w:numFmt w:val="bullet"/>
      <w:lvlText w:val="•"/>
      <w:lvlJc w:val="left"/>
      <w:pPr>
        <w:ind w:left="4650" w:hanging="360"/>
      </w:pPr>
      <w:rPr>
        <w:rFonts w:hint="default"/>
      </w:rPr>
    </w:lvl>
    <w:lvl w:ilvl="6" w:tplc="C0F618BA">
      <w:numFmt w:val="bullet"/>
      <w:lvlText w:val="•"/>
      <w:lvlJc w:val="left"/>
      <w:pPr>
        <w:ind w:left="5484" w:hanging="360"/>
      </w:pPr>
      <w:rPr>
        <w:rFonts w:hint="default"/>
      </w:rPr>
    </w:lvl>
    <w:lvl w:ilvl="7" w:tplc="F7D409D0">
      <w:numFmt w:val="bullet"/>
      <w:lvlText w:val="•"/>
      <w:lvlJc w:val="left"/>
      <w:pPr>
        <w:ind w:left="6318" w:hanging="360"/>
      </w:pPr>
      <w:rPr>
        <w:rFonts w:hint="default"/>
      </w:rPr>
    </w:lvl>
    <w:lvl w:ilvl="8" w:tplc="E0E8E790">
      <w:numFmt w:val="bullet"/>
      <w:lvlText w:val="•"/>
      <w:lvlJc w:val="left"/>
      <w:pPr>
        <w:ind w:left="7152" w:hanging="360"/>
      </w:pPr>
      <w:rPr>
        <w:rFonts w:hint="default"/>
      </w:rPr>
    </w:lvl>
  </w:abstractNum>
  <w:abstractNum w:abstractNumId="12" w15:restartNumberingAfterBreak="0">
    <w:nsid w:val="53064271"/>
    <w:multiLevelType w:val="hybridMultilevel"/>
    <w:tmpl w:val="71203AC2"/>
    <w:lvl w:ilvl="0" w:tplc="9E1AC560">
      <w:start w:val="1"/>
      <w:numFmt w:val="decimal"/>
      <w:lvlText w:val="%1."/>
      <w:lvlJc w:val="left"/>
      <w:pPr>
        <w:ind w:left="472" w:hanging="360"/>
        <w:jc w:val="left"/>
      </w:pPr>
      <w:rPr>
        <w:rFonts w:ascii="Book Antiqua" w:eastAsia="Book Antiqua" w:hAnsi="Book Antiqua" w:cs="Book Antiqua" w:hint="default"/>
        <w:spacing w:val="0"/>
        <w:w w:val="102"/>
        <w:sz w:val="21"/>
        <w:szCs w:val="21"/>
      </w:rPr>
    </w:lvl>
    <w:lvl w:ilvl="1" w:tplc="98046AFC">
      <w:numFmt w:val="bullet"/>
      <w:lvlText w:val="•"/>
      <w:lvlJc w:val="left"/>
      <w:pPr>
        <w:ind w:left="1314" w:hanging="360"/>
      </w:pPr>
      <w:rPr>
        <w:rFonts w:hint="default"/>
      </w:rPr>
    </w:lvl>
    <w:lvl w:ilvl="2" w:tplc="AA389B90">
      <w:numFmt w:val="bullet"/>
      <w:lvlText w:val="•"/>
      <w:lvlJc w:val="left"/>
      <w:pPr>
        <w:ind w:left="2148" w:hanging="360"/>
      </w:pPr>
      <w:rPr>
        <w:rFonts w:hint="default"/>
      </w:rPr>
    </w:lvl>
    <w:lvl w:ilvl="3" w:tplc="7264EC98">
      <w:numFmt w:val="bullet"/>
      <w:lvlText w:val="•"/>
      <w:lvlJc w:val="left"/>
      <w:pPr>
        <w:ind w:left="2982" w:hanging="360"/>
      </w:pPr>
      <w:rPr>
        <w:rFonts w:hint="default"/>
      </w:rPr>
    </w:lvl>
    <w:lvl w:ilvl="4" w:tplc="453C6D5C">
      <w:numFmt w:val="bullet"/>
      <w:lvlText w:val="•"/>
      <w:lvlJc w:val="left"/>
      <w:pPr>
        <w:ind w:left="3816" w:hanging="360"/>
      </w:pPr>
      <w:rPr>
        <w:rFonts w:hint="default"/>
      </w:rPr>
    </w:lvl>
    <w:lvl w:ilvl="5" w:tplc="E38E4108">
      <w:numFmt w:val="bullet"/>
      <w:lvlText w:val="•"/>
      <w:lvlJc w:val="left"/>
      <w:pPr>
        <w:ind w:left="4650" w:hanging="360"/>
      </w:pPr>
      <w:rPr>
        <w:rFonts w:hint="default"/>
      </w:rPr>
    </w:lvl>
    <w:lvl w:ilvl="6" w:tplc="576EA1DA">
      <w:numFmt w:val="bullet"/>
      <w:lvlText w:val="•"/>
      <w:lvlJc w:val="left"/>
      <w:pPr>
        <w:ind w:left="5484" w:hanging="360"/>
      </w:pPr>
      <w:rPr>
        <w:rFonts w:hint="default"/>
      </w:rPr>
    </w:lvl>
    <w:lvl w:ilvl="7" w:tplc="8ECCB7EE">
      <w:numFmt w:val="bullet"/>
      <w:lvlText w:val="•"/>
      <w:lvlJc w:val="left"/>
      <w:pPr>
        <w:ind w:left="6318" w:hanging="360"/>
      </w:pPr>
      <w:rPr>
        <w:rFonts w:hint="default"/>
      </w:rPr>
    </w:lvl>
    <w:lvl w:ilvl="8" w:tplc="D780D57C">
      <w:numFmt w:val="bullet"/>
      <w:lvlText w:val="•"/>
      <w:lvlJc w:val="left"/>
      <w:pPr>
        <w:ind w:left="7152" w:hanging="360"/>
      </w:pPr>
      <w:rPr>
        <w:rFonts w:hint="default"/>
      </w:rPr>
    </w:lvl>
  </w:abstractNum>
  <w:abstractNum w:abstractNumId="13" w15:restartNumberingAfterBreak="0">
    <w:nsid w:val="6B7234C0"/>
    <w:multiLevelType w:val="hybridMultilevel"/>
    <w:tmpl w:val="D50836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6C315339"/>
    <w:multiLevelType w:val="hybridMultilevel"/>
    <w:tmpl w:val="F82E9BA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5" w15:restartNumberingAfterBreak="0">
    <w:nsid w:val="6EF62979"/>
    <w:multiLevelType w:val="hybridMultilevel"/>
    <w:tmpl w:val="5DDACBA4"/>
    <w:lvl w:ilvl="0" w:tplc="FB744298">
      <w:numFmt w:val="bullet"/>
      <w:lvlText w:val=""/>
      <w:lvlJc w:val="left"/>
      <w:pPr>
        <w:ind w:left="832" w:hanging="360"/>
      </w:pPr>
      <w:rPr>
        <w:rFonts w:ascii="Symbol" w:eastAsia="Symbol" w:hAnsi="Symbol" w:cs="Symbol" w:hint="default"/>
        <w:w w:val="102"/>
        <w:sz w:val="21"/>
        <w:szCs w:val="21"/>
      </w:rPr>
    </w:lvl>
    <w:lvl w:ilvl="1" w:tplc="1CF8D14C">
      <w:numFmt w:val="bullet"/>
      <w:lvlText w:val="•"/>
      <w:lvlJc w:val="left"/>
      <w:pPr>
        <w:ind w:left="1642" w:hanging="360"/>
      </w:pPr>
      <w:rPr>
        <w:rFonts w:hint="default"/>
      </w:rPr>
    </w:lvl>
    <w:lvl w:ilvl="2" w:tplc="F8C6596A">
      <w:numFmt w:val="bullet"/>
      <w:lvlText w:val="•"/>
      <w:lvlJc w:val="left"/>
      <w:pPr>
        <w:ind w:left="2444" w:hanging="360"/>
      </w:pPr>
      <w:rPr>
        <w:rFonts w:hint="default"/>
      </w:rPr>
    </w:lvl>
    <w:lvl w:ilvl="3" w:tplc="A232E4CC">
      <w:numFmt w:val="bullet"/>
      <w:lvlText w:val="•"/>
      <w:lvlJc w:val="left"/>
      <w:pPr>
        <w:ind w:left="3246" w:hanging="360"/>
      </w:pPr>
      <w:rPr>
        <w:rFonts w:hint="default"/>
      </w:rPr>
    </w:lvl>
    <w:lvl w:ilvl="4" w:tplc="0EA67C24">
      <w:numFmt w:val="bullet"/>
      <w:lvlText w:val="•"/>
      <w:lvlJc w:val="left"/>
      <w:pPr>
        <w:ind w:left="4048" w:hanging="360"/>
      </w:pPr>
      <w:rPr>
        <w:rFonts w:hint="default"/>
      </w:rPr>
    </w:lvl>
    <w:lvl w:ilvl="5" w:tplc="DC1CD3EA">
      <w:numFmt w:val="bullet"/>
      <w:lvlText w:val="•"/>
      <w:lvlJc w:val="left"/>
      <w:pPr>
        <w:ind w:left="4850" w:hanging="360"/>
      </w:pPr>
      <w:rPr>
        <w:rFonts w:hint="default"/>
      </w:rPr>
    </w:lvl>
    <w:lvl w:ilvl="6" w:tplc="610A500A">
      <w:numFmt w:val="bullet"/>
      <w:lvlText w:val="•"/>
      <w:lvlJc w:val="left"/>
      <w:pPr>
        <w:ind w:left="5652" w:hanging="360"/>
      </w:pPr>
      <w:rPr>
        <w:rFonts w:hint="default"/>
      </w:rPr>
    </w:lvl>
    <w:lvl w:ilvl="7" w:tplc="E42CEE1C">
      <w:numFmt w:val="bullet"/>
      <w:lvlText w:val="•"/>
      <w:lvlJc w:val="left"/>
      <w:pPr>
        <w:ind w:left="6454" w:hanging="360"/>
      </w:pPr>
      <w:rPr>
        <w:rFonts w:hint="default"/>
      </w:rPr>
    </w:lvl>
    <w:lvl w:ilvl="8" w:tplc="38683AE2">
      <w:numFmt w:val="bullet"/>
      <w:lvlText w:val="•"/>
      <w:lvlJc w:val="left"/>
      <w:pPr>
        <w:ind w:left="7256" w:hanging="360"/>
      </w:pPr>
      <w:rPr>
        <w:rFonts w:hint="default"/>
      </w:rPr>
    </w:lvl>
  </w:abstractNum>
  <w:abstractNum w:abstractNumId="16" w15:restartNumberingAfterBreak="0">
    <w:nsid w:val="7921461A"/>
    <w:multiLevelType w:val="hybridMultilevel"/>
    <w:tmpl w:val="BF6C38BC"/>
    <w:lvl w:ilvl="0" w:tplc="DDBAA584">
      <w:start w:val="1"/>
      <w:numFmt w:val="decimal"/>
      <w:lvlText w:val="%1."/>
      <w:lvlJc w:val="left"/>
      <w:pPr>
        <w:ind w:left="472" w:hanging="360"/>
        <w:jc w:val="left"/>
      </w:pPr>
      <w:rPr>
        <w:rFonts w:ascii="Arial" w:eastAsia="Book Antiqua" w:hAnsi="Arial" w:cs="Arial" w:hint="default"/>
        <w:spacing w:val="0"/>
        <w:w w:val="102"/>
        <w:sz w:val="21"/>
        <w:szCs w:val="21"/>
      </w:rPr>
    </w:lvl>
    <w:lvl w:ilvl="1" w:tplc="4AC60DD0">
      <w:numFmt w:val="bullet"/>
      <w:lvlText w:val="•"/>
      <w:lvlJc w:val="left"/>
      <w:pPr>
        <w:ind w:left="1314" w:hanging="360"/>
      </w:pPr>
      <w:rPr>
        <w:rFonts w:hint="default"/>
      </w:rPr>
    </w:lvl>
    <w:lvl w:ilvl="2" w:tplc="4EE404A8">
      <w:numFmt w:val="bullet"/>
      <w:lvlText w:val="•"/>
      <w:lvlJc w:val="left"/>
      <w:pPr>
        <w:ind w:left="2148" w:hanging="360"/>
      </w:pPr>
      <w:rPr>
        <w:rFonts w:hint="default"/>
      </w:rPr>
    </w:lvl>
    <w:lvl w:ilvl="3" w:tplc="041026E8">
      <w:numFmt w:val="bullet"/>
      <w:lvlText w:val="•"/>
      <w:lvlJc w:val="left"/>
      <w:pPr>
        <w:ind w:left="2982" w:hanging="360"/>
      </w:pPr>
      <w:rPr>
        <w:rFonts w:hint="default"/>
      </w:rPr>
    </w:lvl>
    <w:lvl w:ilvl="4" w:tplc="F9FA8A16">
      <w:numFmt w:val="bullet"/>
      <w:lvlText w:val="•"/>
      <w:lvlJc w:val="left"/>
      <w:pPr>
        <w:ind w:left="3816" w:hanging="360"/>
      </w:pPr>
      <w:rPr>
        <w:rFonts w:hint="default"/>
      </w:rPr>
    </w:lvl>
    <w:lvl w:ilvl="5" w:tplc="D1DC964C">
      <w:numFmt w:val="bullet"/>
      <w:lvlText w:val="•"/>
      <w:lvlJc w:val="left"/>
      <w:pPr>
        <w:ind w:left="4650" w:hanging="360"/>
      </w:pPr>
      <w:rPr>
        <w:rFonts w:hint="default"/>
      </w:rPr>
    </w:lvl>
    <w:lvl w:ilvl="6" w:tplc="87A65A26">
      <w:numFmt w:val="bullet"/>
      <w:lvlText w:val="•"/>
      <w:lvlJc w:val="left"/>
      <w:pPr>
        <w:ind w:left="5484" w:hanging="360"/>
      </w:pPr>
      <w:rPr>
        <w:rFonts w:hint="default"/>
      </w:rPr>
    </w:lvl>
    <w:lvl w:ilvl="7" w:tplc="C2364862">
      <w:numFmt w:val="bullet"/>
      <w:lvlText w:val="•"/>
      <w:lvlJc w:val="left"/>
      <w:pPr>
        <w:ind w:left="6318" w:hanging="360"/>
      </w:pPr>
      <w:rPr>
        <w:rFonts w:hint="default"/>
      </w:rPr>
    </w:lvl>
    <w:lvl w:ilvl="8" w:tplc="25626CD0">
      <w:numFmt w:val="bullet"/>
      <w:lvlText w:val="•"/>
      <w:lvlJc w:val="left"/>
      <w:pPr>
        <w:ind w:left="7152" w:hanging="360"/>
      </w:pPr>
      <w:rPr>
        <w:rFonts w:hint="default"/>
      </w:rPr>
    </w:lvl>
  </w:abstractNum>
  <w:abstractNum w:abstractNumId="17" w15:restartNumberingAfterBreak="0">
    <w:nsid w:val="7F6521BE"/>
    <w:multiLevelType w:val="hybridMultilevel"/>
    <w:tmpl w:val="6A2EE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50729959">
    <w:abstractNumId w:val="11"/>
  </w:num>
  <w:num w:numId="2" w16cid:durableId="279845680">
    <w:abstractNumId w:val="2"/>
  </w:num>
  <w:num w:numId="3" w16cid:durableId="1535340368">
    <w:abstractNumId w:val="16"/>
  </w:num>
  <w:num w:numId="4" w16cid:durableId="660277575">
    <w:abstractNumId w:val="1"/>
  </w:num>
  <w:num w:numId="5" w16cid:durableId="932085629">
    <w:abstractNumId w:val="12"/>
  </w:num>
  <w:num w:numId="6" w16cid:durableId="1888685701">
    <w:abstractNumId w:val="10"/>
  </w:num>
  <w:num w:numId="7" w16cid:durableId="857701404">
    <w:abstractNumId w:val="7"/>
  </w:num>
  <w:num w:numId="8" w16cid:durableId="126051456">
    <w:abstractNumId w:val="6"/>
  </w:num>
  <w:num w:numId="9" w16cid:durableId="1761095490">
    <w:abstractNumId w:val="15"/>
  </w:num>
  <w:num w:numId="10" w16cid:durableId="1589582513">
    <w:abstractNumId w:val="5"/>
  </w:num>
  <w:num w:numId="11" w16cid:durableId="1008479731">
    <w:abstractNumId w:val="14"/>
  </w:num>
  <w:num w:numId="12" w16cid:durableId="886142403">
    <w:abstractNumId w:val="4"/>
  </w:num>
  <w:num w:numId="13" w16cid:durableId="728380695">
    <w:abstractNumId w:val="17"/>
  </w:num>
  <w:num w:numId="14" w16cid:durableId="206647275">
    <w:abstractNumId w:val="13"/>
  </w:num>
  <w:num w:numId="15" w16cid:durableId="1686441122">
    <w:abstractNumId w:val="3"/>
  </w:num>
  <w:num w:numId="16" w16cid:durableId="1732851335">
    <w:abstractNumId w:val="0"/>
  </w:num>
  <w:num w:numId="17" w16cid:durableId="616107222">
    <w:abstractNumId w:val="8"/>
  </w:num>
  <w:num w:numId="18" w16cid:durableId="2079402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BF0"/>
    <w:rsid w:val="000C3221"/>
    <w:rsid w:val="001054F8"/>
    <w:rsid w:val="00117BFD"/>
    <w:rsid w:val="00161AEC"/>
    <w:rsid w:val="001F7B45"/>
    <w:rsid w:val="00206841"/>
    <w:rsid w:val="00267E39"/>
    <w:rsid w:val="00272209"/>
    <w:rsid w:val="0029135D"/>
    <w:rsid w:val="002E3F8B"/>
    <w:rsid w:val="0030571B"/>
    <w:rsid w:val="005032FF"/>
    <w:rsid w:val="006439FB"/>
    <w:rsid w:val="00645F0A"/>
    <w:rsid w:val="006C1944"/>
    <w:rsid w:val="007400B5"/>
    <w:rsid w:val="007F5ED7"/>
    <w:rsid w:val="009C5DE9"/>
    <w:rsid w:val="009E28B8"/>
    <w:rsid w:val="00A83043"/>
    <w:rsid w:val="00AA0E7E"/>
    <w:rsid w:val="00BE2946"/>
    <w:rsid w:val="00CE2BF0"/>
    <w:rsid w:val="00D268AD"/>
    <w:rsid w:val="00DF5AF4"/>
    <w:rsid w:val="00E01B53"/>
    <w:rsid w:val="00E2263F"/>
    <w:rsid w:val="00ED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C1CD"/>
  <w15:docId w15:val="{94DF260A-3E23-4D83-B4FF-829FF47F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 Antiqua" w:eastAsia="Book Antiqua" w:hAnsi="Book Antiqua" w:cs="Book Antiqua"/>
    </w:rPr>
  </w:style>
  <w:style w:type="paragraph" w:styleId="Heading1">
    <w:name w:val="heading 1"/>
    <w:basedOn w:val="Normal"/>
    <w:uiPriority w:val="1"/>
    <w:qFormat/>
    <w:pPr>
      <w:spacing w:before="94"/>
      <w:ind w:left="112"/>
      <w:outlineLvl w:val="0"/>
    </w:pPr>
    <w:rPr>
      <w:rFonts w:ascii="Franklin Gothic Book" w:eastAsia="Franklin Gothic Book" w:hAnsi="Franklin Gothic Book" w:cs="Franklin Gothic Book"/>
      <w:sz w:val="31"/>
      <w:szCs w:val="31"/>
    </w:rPr>
  </w:style>
  <w:style w:type="paragraph" w:styleId="Heading2">
    <w:name w:val="heading 2"/>
    <w:basedOn w:val="Normal"/>
    <w:uiPriority w:val="1"/>
    <w:qFormat/>
    <w:pPr>
      <w:ind w:left="112"/>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F5AF4"/>
    <w:rPr>
      <w:rFonts w:ascii="Book Antiqua" w:eastAsia="Book Antiqua" w:hAnsi="Book Antiqua" w:cs="Book Antiqua"/>
      <w:sz w:val="21"/>
      <w:szCs w:val="21"/>
    </w:rPr>
  </w:style>
  <w:style w:type="paragraph" w:customStyle="1" w:styleId="Hangingindent">
    <w:name w:val="Hanging indent"/>
    <w:basedOn w:val="Normal"/>
    <w:rsid w:val="00DF5AF4"/>
    <w:pPr>
      <w:widowControl/>
      <w:tabs>
        <w:tab w:val="left" w:pos="1170"/>
        <w:tab w:val="left" w:pos="1710"/>
      </w:tabs>
      <w:autoSpaceDE/>
      <w:autoSpaceDN/>
      <w:ind w:left="1162" w:hanging="1162"/>
    </w:pPr>
    <w:rPr>
      <w:rFonts w:ascii="Times New Roman" w:eastAsia="Times New Roman" w:hAnsi="Times New Roman" w:cs="Times New Roman"/>
      <w:szCs w:val="20"/>
    </w:rPr>
  </w:style>
  <w:style w:type="paragraph" w:styleId="Revision">
    <w:name w:val="Revision"/>
    <w:hidden/>
    <w:uiPriority w:val="99"/>
    <w:semiHidden/>
    <w:rsid w:val="000C3221"/>
    <w:pPr>
      <w:widowControl/>
      <w:autoSpaceDE/>
      <w:autoSpaceDN/>
    </w:pPr>
    <w:rPr>
      <w:rFonts w:ascii="Book Antiqua" w:eastAsia="Book Antiqua" w:hAnsi="Book Antiqua" w:cs="Book Antiqua"/>
    </w:rPr>
  </w:style>
  <w:style w:type="character" w:styleId="CommentReference">
    <w:name w:val="annotation reference"/>
    <w:basedOn w:val="DefaultParagraphFont"/>
    <w:uiPriority w:val="99"/>
    <w:semiHidden/>
    <w:unhideWhenUsed/>
    <w:rsid w:val="000C3221"/>
    <w:rPr>
      <w:sz w:val="16"/>
      <w:szCs w:val="16"/>
    </w:rPr>
  </w:style>
  <w:style w:type="paragraph" w:styleId="CommentText">
    <w:name w:val="annotation text"/>
    <w:basedOn w:val="Normal"/>
    <w:link w:val="CommentTextChar"/>
    <w:uiPriority w:val="99"/>
    <w:semiHidden/>
    <w:unhideWhenUsed/>
    <w:rsid w:val="000C3221"/>
    <w:rPr>
      <w:sz w:val="20"/>
      <w:szCs w:val="20"/>
    </w:rPr>
  </w:style>
  <w:style w:type="character" w:customStyle="1" w:styleId="CommentTextChar">
    <w:name w:val="Comment Text Char"/>
    <w:basedOn w:val="DefaultParagraphFont"/>
    <w:link w:val="CommentText"/>
    <w:uiPriority w:val="99"/>
    <w:semiHidden/>
    <w:rsid w:val="000C3221"/>
    <w:rPr>
      <w:rFonts w:ascii="Book Antiqua" w:eastAsia="Book Antiqua" w:hAnsi="Book Antiqua" w:cs="Book Antiqua"/>
      <w:sz w:val="20"/>
      <w:szCs w:val="20"/>
    </w:rPr>
  </w:style>
  <w:style w:type="paragraph" w:styleId="CommentSubject">
    <w:name w:val="annotation subject"/>
    <w:basedOn w:val="CommentText"/>
    <w:next w:val="CommentText"/>
    <w:link w:val="CommentSubjectChar"/>
    <w:uiPriority w:val="99"/>
    <w:semiHidden/>
    <w:unhideWhenUsed/>
    <w:rsid w:val="000C3221"/>
    <w:rPr>
      <w:b/>
      <w:bCs/>
    </w:rPr>
  </w:style>
  <w:style w:type="character" w:customStyle="1" w:styleId="CommentSubjectChar">
    <w:name w:val="Comment Subject Char"/>
    <w:basedOn w:val="CommentTextChar"/>
    <w:link w:val="CommentSubject"/>
    <w:uiPriority w:val="99"/>
    <w:semiHidden/>
    <w:rsid w:val="000C3221"/>
    <w:rPr>
      <w:rFonts w:ascii="Book Antiqua" w:eastAsia="Book Antiqua" w:hAnsi="Book Antiqua" w:cs="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fo@hfes.org"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Taggart, Lauren</dc:creator>
  <cp:lastModifiedBy>Joann DeNardis</cp:lastModifiedBy>
  <cp:revision>2</cp:revision>
  <cp:lastPrinted>2021-12-03T16:35:00Z</cp:lastPrinted>
  <dcterms:created xsi:type="dcterms:W3CDTF">2024-12-13T22:06:00Z</dcterms:created>
  <dcterms:modified xsi:type="dcterms:W3CDTF">2024-12-13T22:06:00Z</dcterms:modified>
</cp:coreProperties>
</file>